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FB829" w14:textId="77777777" w:rsidR="009608D9" w:rsidRPr="003E7E01" w:rsidRDefault="009608D9" w:rsidP="009608D9">
      <w:pPr>
        <w:jc w:val="center"/>
        <w:rPr>
          <w:rFonts w:ascii="Times New Roman" w:hAnsi="Times New Roman" w:cs="Times New Roman"/>
          <w:b/>
          <w:bCs/>
          <w:sz w:val="32"/>
          <w:szCs w:val="24"/>
        </w:rPr>
      </w:pPr>
      <w:r w:rsidRPr="003E7E01">
        <w:rPr>
          <w:noProof/>
          <w:sz w:val="28"/>
          <w:lang w:val="en-US"/>
        </w:rPr>
        <w:drawing>
          <wp:anchor distT="0" distB="0" distL="114300" distR="114300" simplePos="0" relativeHeight="251662336" behindDoc="0" locked="0" layoutInCell="1" allowOverlap="1" wp14:anchorId="16488C44" wp14:editId="7839D442">
            <wp:simplePos x="0" y="0"/>
            <wp:positionH relativeFrom="margin">
              <wp:align>right</wp:align>
            </wp:positionH>
            <wp:positionV relativeFrom="paragraph">
              <wp:posOffset>-544195</wp:posOffset>
            </wp:positionV>
            <wp:extent cx="885825" cy="711134"/>
            <wp:effectExtent l="0" t="0" r="0" b="0"/>
            <wp:wrapNone/>
            <wp:docPr id="10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n 2"/>
                    <pic:cNvPicPr>
                      <a:picLocks noChangeAspect="1"/>
                    </pic:cNvPicPr>
                  </pic:nvPicPr>
                  <pic:blipFill>
                    <a:blip r:embed="rId7">
                      <a:extLst>
                        <a:ext uri="{28A0092B-C50C-407E-A947-70E740481C1C}">
                          <a14:useLocalDpi xmlns:a14="http://schemas.microsoft.com/office/drawing/2010/main" val="0"/>
                        </a:ext>
                      </a:extLst>
                    </a:blip>
                    <a:srcRect l="71477" t="39067" r="17267" b="44817"/>
                    <a:stretch>
                      <a:fillRect/>
                    </a:stretch>
                  </pic:blipFill>
                  <pic:spPr bwMode="auto">
                    <a:xfrm>
                      <a:off x="0" y="0"/>
                      <a:ext cx="885825" cy="7111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noProof/>
          <w:sz w:val="28"/>
          <w:lang w:val="en-US"/>
        </w:rPr>
        <w:drawing>
          <wp:anchor distT="0" distB="0" distL="114300" distR="114300" simplePos="0" relativeHeight="251661312" behindDoc="0" locked="0" layoutInCell="1" allowOverlap="1" wp14:anchorId="5D90D3B9" wp14:editId="181741D7">
            <wp:simplePos x="0" y="0"/>
            <wp:positionH relativeFrom="column">
              <wp:posOffset>-603885</wp:posOffset>
            </wp:positionH>
            <wp:positionV relativeFrom="paragraph">
              <wp:posOffset>-424180</wp:posOffset>
            </wp:positionV>
            <wp:extent cx="1718001" cy="495300"/>
            <wp:effectExtent l="0" t="0" r="0" b="0"/>
            <wp:wrapNone/>
            <wp:docPr id="1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n 1"/>
                    <pic:cNvPicPr>
                      <a:picLocks noChangeAspect="1"/>
                    </pic:cNvPicPr>
                  </pic:nvPicPr>
                  <pic:blipFill>
                    <a:blip r:embed="rId7">
                      <a:extLst>
                        <a:ext uri="{28A0092B-C50C-407E-A947-70E740481C1C}">
                          <a14:useLocalDpi xmlns:a14="http://schemas.microsoft.com/office/drawing/2010/main" val="0"/>
                        </a:ext>
                      </a:extLst>
                    </a:blip>
                    <a:srcRect l="13362" t="40205" r="60831" b="46608"/>
                    <a:stretch>
                      <a:fillRect/>
                    </a:stretch>
                  </pic:blipFill>
                  <pic:spPr bwMode="auto">
                    <a:xfrm>
                      <a:off x="0" y="0"/>
                      <a:ext cx="1732633" cy="4995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E01">
        <w:rPr>
          <w:rFonts w:ascii="Times New Roman" w:hAnsi="Times New Roman" w:cs="Times New Roman"/>
          <w:b/>
          <w:bCs/>
          <w:sz w:val="32"/>
          <w:szCs w:val="24"/>
        </w:rPr>
        <w:t>Universidad de Guayaquil</w:t>
      </w:r>
    </w:p>
    <w:p w14:paraId="16D8CD4C" w14:textId="77777777" w:rsidR="009608D9" w:rsidRPr="003E7E01" w:rsidRDefault="009608D9" w:rsidP="009608D9">
      <w:pPr>
        <w:jc w:val="center"/>
        <w:rPr>
          <w:rFonts w:ascii="Times New Roman" w:hAnsi="Times New Roman" w:cs="Times New Roman"/>
          <w:sz w:val="28"/>
        </w:rPr>
      </w:pPr>
      <w:r w:rsidRPr="003E7E01">
        <w:rPr>
          <w:rFonts w:ascii="Times New Roman" w:hAnsi="Times New Roman" w:cs="Times New Roman"/>
          <w:sz w:val="28"/>
        </w:rPr>
        <w:t>Comisión Electoral-Elecciones 2024-2026</w:t>
      </w:r>
    </w:p>
    <w:p w14:paraId="506D8285" w14:textId="14351737" w:rsidR="00433E7E" w:rsidRPr="00433E7E" w:rsidRDefault="00433E7E" w:rsidP="00433E7E">
      <w:pPr>
        <w:jc w:val="center"/>
        <w:rPr>
          <w:rFonts w:ascii="Times New Roman" w:hAnsi="Times New Roman" w:cs="Times New Roman"/>
        </w:rPr>
      </w:pPr>
    </w:p>
    <w:p w14:paraId="37EB4AB2" w14:textId="06638D18" w:rsidR="0090211D" w:rsidRDefault="0090211D" w:rsidP="0090211D">
      <w:pPr>
        <w:ind w:right="-143"/>
        <w:jc w:val="center"/>
        <w:rPr>
          <w:rFonts w:ascii="Times New Roman" w:hAnsi="Times New Roman" w:cs="Times New Roman"/>
          <w:b/>
          <w:bCs/>
        </w:rPr>
      </w:pPr>
      <w:r w:rsidRPr="009573B5">
        <w:rPr>
          <w:rFonts w:ascii="Times New Roman" w:hAnsi="Times New Roman" w:cs="Times New Roman"/>
          <w:b/>
          <w:bCs/>
        </w:rPr>
        <w:t xml:space="preserve">Formulario de inscripción de </w:t>
      </w:r>
      <w:r>
        <w:rPr>
          <w:rFonts w:ascii="Times New Roman" w:hAnsi="Times New Roman" w:cs="Times New Roman"/>
          <w:b/>
          <w:bCs/>
        </w:rPr>
        <w:t>L</w:t>
      </w:r>
      <w:r w:rsidRPr="009573B5">
        <w:rPr>
          <w:rFonts w:ascii="Times New Roman" w:hAnsi="Times New Roman" w:cs="Times New Roman"/>
          <w:b/>
          <w:bCs/>
        </w:rPr>
        <w:t>ista de candidatos a representante</w:t>
      </w:r>
      <w:r>
        <w:rPr>
          <w:rFonts w:ascii="Times New Roman" w:hAnsi="Times New Roman" w:cs="Times New Roman"/>
          <w:b/>
          <w:bCs/>
        </w:rPr>
        <w:t xml:space="preserve"> de estudiantes</w:t>
      </w:r>
      <w:r w:rsidRPr="009573B5">
        <w:rPr>
          <w:rFonts w:ascii="Times New Roman" w:hAnsi="Times New Roman" w:cs="Times New Roman"/>
          <w:b/>
          <w:bCs/>
        </w:rPr>
        <w:t xml:space="preserve"> </w:t>
      </w:r>
      <w:r>
        <w:rPr>
          <w:rFonts w:ascii="Times New Roman" w:hAnsi="Times New Roman" w:cs="Times New Roman"/>
          <w:b/>
          <w:bCs/>
        </w:rPr>
        <w:t>para integrar la Asamblea del Sistema de Educación Superior</w:t>
      </w:r>
    </w:p>
    <w:p w14:paraId="309C0F1B" w14:textId="6DFC5E31" w:rsidR="009573B5" w:rsidRDefault="009573B5" w:rsidP="00433E7E">
      <w:pPr>
        <w:ind w:right="-143"/>
        <w:jc w:val="center"/>
        <w:rPr>
          <w:rFonts w:ascii="Times New Roman" w:hAnsi="Times New Roman" w:cs="Times New Roman"/>
          <w:b/>
          <w:bCs/>
        </w:rPr>
      </w:pPr>
    </w:p>
    <w:tbl>
      <w:tblPr>
        <w:tblStyle w:val="Tablaconcuadrcula"/>
        <w:tblW w:w="10349" w:type="dxa"/>
        <w:tblInd w:w="-998" w:type="dxa"/>
        <w:tblLayout w:type="fixed"/>
        <w:tblLook w:val="04A0" w:firstRow="1" w:lastRow="0" w:firstColumn="1" w:lastColumn="0" w:noHBand="0" w:noVBand="1"/>
      </w:tblPr>
      <w:tblGrid>
        <w:gridCol w:w="5813"/>
        <w:gridCol w:w="1417"/>
        <w:gridCol w:w="3119"/>
      </w:tblGrid>
      <w:tr w:rsidR="00433E7E" w14:paraId="6BD68406" w14:textId="77777777" w:rsidTr="00EB7CC3">
        <w:tc>
          <w:tcPr>
            <w:tcW w:w="5813" w:type="dxa"/>
          </w:tcPr>
          <w:p w14:paraId="6303692B" w14:textId="3CB4CF34" w:rsidR="00433E7E" w:rsidRPr="00433E7E" w:rsidRDefault="00433E7E" w:rsidP="00433E7E">
            <w:pPr>
              <w:jc w:val="center"/>
              <w:rPr>
                <w:rFonts w:ascii="Times New Roman" w:hAnsi="Times New Roman" w:cs="Times New Roman"/>
                <w:b/>
                <w:bCs/>
                <w:sz w:val="20"/>
                <w:szCs w:val="20"/>
              </w:rPr>
            </w:pPr>
            <w:r w:rsidRPr="00433E7E">
              <w:rPr>
                <w:rFonts w:ascii="Times New Roman" w:hAnsi="Times New Roman" w:cs="Times New Roman"/>
                <w:b/>
                <w:bCs/>
                <w:sz w:val="20"/>
                <w:szCs w:val="20"/>
              </w:rPr>
              <w:t>Nombres y apellidos</w:t>
            </w:r>
            <w:r w:rsidR="00EB7CC3">
              <w:rPr>
                <w:rFonts w:ascii="Times New Roman" w:hAnsi="Times New Roman" w:cs="Times New Roman"/>
                <w:b/>
                <w:bCs/>
                <w:sz w:val="20"/>
                <w:szCs w:val="20"/>
              </w:rPr>
              <w:t xml:space="preserve"> de los/as candidatos/as</w:t>
            </w:r>
          </w:p>
        </w:tc>
        <w:tc>
          <w:tcPr>
            <w:tcW w:w="1417" w:type="dxa"/>
          </w:tcPr>
          <w:p w14:paraId="14E67E8D" w14:textId="6F83AEAF" w:rsidR="00433E7E" w:rsidRPr="00EB7CC3" w:rsidRDefault="00433E7E" w:rsidP="00433E7E">
            <w:pPr>
              <w:jc w:val="center"/>
              <w:rPr>
                <w:rFonts w:ascii="Times New Roman" w:hAnsi="Times New Roman" w:cs="Times New Roman"/>
                <w:b/>
                <w:bCs/>
                <w:sz w:val="20"/>
                <w:szCs w:val="20"/>
              </w:rPr>
            </w:pPr>
            <w:r w:rsidRPr="00EB7CC3">
              <w:rPr>
                <w:rFonts w:ascii="Times New Roman" w:hAnsi="Times New Roman" w:cs="Times New Roman"/>
                <w:b/>
                <w:bCs/>
                <w:sz w:val="20"/>
                <w:szCs w:val="20"/>
              </w:rPr>
              <w:t>Número de cédula</w:t>
            </w:r>
          </w:p>
        </w:tc>
        <w:tc>
          <w:tcPr>
            <w:tcW w:w="3119" w:type="dxa"/>
          </w:tcPr>
          <w:p w14:paraId="69919839" w14:textId="13663AEA" w:rsidR="00433E7E" w:rsidRPr="00433E7E" w:rsidRDefault="00433E7E" w:rsidP="00EB7CC3">
            <w:pPr>
              <w:jc w:val="both"/>
              <w:rPr>
                <w:rFonts w:ascii="Times New Roman" w:hAnsi="Times New Roman" w:cs="Times New Roman"/>
                <w:b/>
                <w:bCs/>
                <w:sz w:val="20"/>
                <w:szCs w:val="20"/>
              </w:rPr>
            </w:pPr>
            <w:r w:rsidRPr="00433E7E">
              <w:rPr>
                <w:rFonts w:ascii="Times New Roman" w:hAnsi="Times New Roman" w:cs="Times New Roman"/>
                <w:b/>
                <w:bCs/>
                <w:sz w:val="20"/>
                <w:szCs w:val="20"/>
              </w:rPr>
              <w:t>Firma (aceptación de la candidatura</w:t>
            </w:r>
            <w:r w:rsidR="00EB7CC3">
              <w:rPr>
                <w:rFonts w:ascii="Times New Roman" w:hAnsi="Times New Roman" w:cs="Times New Roman"/>
                <w:b/>
                <w:bCs/>
                <w:sz w:val="20"/>
                <w:szCs w:val="20"/>
              </w:rPr>
              <w:t>/declaración estar en goce de derechos de participación</w:t>
            </w:r>
            <w:r w:rsidRPr="00433E7E">
              <w:rPr>
                <w:rFonts w:ascii="Times New Roman" w:hAnsi="Times New Roman" w:cs="Times New Roman"/>
                <w:b/>
                <w:bCs/>
                <w:sz w:val="20"/>
                <w:szCs w:val="20"/>
              </w:rPr>
              <w:t>)</w:t>
            </w:r>
          </w:p>
        </w:tc>
      </w:tr>
      <w:tr w:rsidR="00433E7E" w14:paraId="4C6637D5" w14:textId="77777777" w:rsidTr="007243E8">
        <w:trPr>
          <w:trHeight w:val="696"/>
        </w:trPr>
        <w:tc>
          <w:tcPr>
            <w:tcW w:w="5813" w:type="dxa"/>
          </w:tcPr>
          <w:p w14:paraId="1F93C268" w14:textId="67C84958" w:rsidR="00433E7E" w:rsidRPr="00EB7CC3" w:rsidRDefault="007243E8" w:rsidP="00433E7E">
            <w:pPr>
              <w:jc w:val="both"/>
              <w:rPr>
                <w:rFonts w:ascii="Times New Roman" w:hAnsi="Times New Roman" w:cs="Times New Roman"/>
                <w:sz w:val="18"/>
                <w:szCs w:val="18"/>
              </w:rPr>
            </w:pPr>
            <w:r>
              <w:rPr>
                <w:rFonts w:ascii="Times New Roman" w:hAnsi="Times New Roman" w:cs="Times New Roman"/>
                <w:sz w:val="18"/>
                <w:szCs w:val="18"/>
              </w:rPr>
              <w:t>P</w:t>
            </w:r>
            <w:r w:rsidR="009573B5" w:rsidRPr="00EB7CC3">
              <w:rPr>
                <w:rFonts w:ascii="Times New Roman" w:hAnsi="Times New Roman" w:cs="Times New Roman"/>
                <w:sz w:val="18"/>
                <w:szCs w:val="18"/>
              </w:rPr>
              <w:t>rincipal:</w:t>
            </w:r>
          </w:p>
        </w:tc>
        <w:tc>
          <w:tcPr>
            <w:tcW w:w="1417" w:type="dxa"/>
          </w:tcPr>
          <w:p w14:paraId="0295DCBD" w14:textId="188877D3" w:rsidR="00433E7E" w:rsidRPr="009573B5" w:rsidRDefault="00433E7E" w:rsidP="00433E7E">
            <w:pPr>
              <w:jc w:val="center"/>
              <w:rPr>
                <w:rFonts w:ascii="Times New Roman" w:hAnsi="Times New Roman" w:cs="Times New Roman"/>
                <w:sz w:val="20"/>
                <w:szCs w:val="20"/>
              </w:rPr>
            </w:pPr>
          </w:p>
        </w:tc>
        <w:tc>
          <w:tcPr>
            <w:tcW w:w="3119" w:type="dxa"/>
          </w:tcPr>
          <w:p w14:paraId="4A41E0AD" w14:textId="77777777" w:rsidR="00433E7E" w:rsidRDefault="00433E7E" w:rsidP="00433E7E">
            <w:pPr>
              <w:jc w:val="both"/>
              <w:rPr>
                <w:rFonts w:ascii="Times New Roman" w:hAnsi="Times New Roman" w:cs="Times New Roman"/>
              </w:rPr>
            </w:pPr>
          </w:p>
        </w:tc>
      </w:tr>
      <w:tr w:rsidR="00433E7E" w14:paraId="78EFB078" w14:textId="77777777" w:rsidTr="007243E8">
        <w:trPr>
          <w:trHeight w:val="706"/>
        </w:trPr>
        <w:tc>
          <w:tcPr>
            <w:tcW w:w="5813" w:type="dxa"/>
          </w:tcPr>
          <w:p w14:paraId="0878C757" w14:textId="46D7B3FD" w:rsidR="00433E7E" w:rsidRPr="009573B5" w:rsidRDefault="009573B5" w:rsidP="00433E7E">
            <w:pPr>
              <w:jc w:val="both"/>
              <w:rPr>
                <w:rFonts w:ascii="Times New Roman" w:hAnsi="Times New Roman" w:cs="Times New Roman"/>
                <w:sz w:val="18"/>
                <w:szCs w:val="18"/>
              </w:rPr>
            </w:pPr>
            <w:r w:rsidRPr="009573B5">
              <w:rPr>
                <w:rFonts w:ascii="Times New Roman" w:hAnsi="Times New Roman" w:cs="Times New Roman"/>
                <w:sz w:val="18"/>
                <w:szCs w:val="18"/>
              </w:rPr>
              <w:t>Alterno/a:</w:t>
            </w:r>
          </w:p>
        </w:tc>
        <w:tc>
          <w:tcPr>
            <w:tcW w:w="1417" w:type="dxa"/>
          </w:tcPr>
          <w:p w14:paraId="1C8409BB" w14:textId="77777777" w:rsidR="00433E7E" w:rsidRDefault="00433E7E" w:rsidP="00433E7E">
            <w:pPr>
              <w:jc w:val="both"/>
              <w:rPr>
                <w:rFonts w:ascii="Times New Roman" w:hAnsi="Times New Roman" w:cs="Times New Roman"/>
              </w:rPr>
            </w:pPr>
          </w:p>
        </w:tc>
        <w:tc>
          <w:tcPr>
            <w:tcW w:w="3119" w:type="dxa"/>
          </w:tcPr>
          <w:p w14:paraId="10761C75" w14:textId="77777777" w:rsidR="00433E7E" w:rsidRDefault="00433E7E" w:rsidP="00433E7E">
            <w:pPr>
              <w:jc w:val="both"/>
              <w:rPr>
                <w:rFonts w:ascii="Times New Roman" w:hAnsi="Times New Roman" w:cs="Times New Roman"/>
              </w:rPr>
            </w:pPr>
          </w:p>
        </w:tc>
      </w:tr>
    </w:tbl>
    <w:p w14:paraId="49F5535B" w14:textId="409D511E" w:rsidR="009573B5" w:rsidRDefault="009573B5" w:rsidP="00433E7E">
      <w:pPr>
        <w:jc w:val="both"/>
        <w:rPr>
          <w:rFonts w:ascii="Times New Roman" w:hAnsi="Times New Roman" w:cs="Times New Roman"/>
        </w:rPr>
      </w:pPr>
    </w:p>
    <w:p w14:paraId="6E3DD5D8" w14:textId="640D937F" w:rsidR="009573B5" w:rsidRPr="003961FC" w:rsidRDefault="009573B5" w:rsidP="00150095">
      <w:pPr>
        <w:ind w:hanging="993"/>
        <w:jc w:val="both"/>
        <w:rPr>
          <w:rFonts w:ascii="Times New Roman" w:hAnsi="Times New Roman" w:cs="Times New Roman"/>
          <w:b/>
          <w:bCs/>
          <w:sz w:val="20"/>
          <w:szCs w:val="20"/>
        </w:rPr>
      </w:pPr>
      <w:r w:rsidRPr="003961FC">
        <w:rPr>
          <w:rFonts w:ascii="Times New Roman" w:hAnsi="Times New Roman" w:cs="Times New Roman"/>
          <w:b/>
          <w:bCs/>
          <w:sz w:val="20"/>
          <w:szCs w:val="20"/>
        </w:rPr>
        <w:t xml:space="preserve">A considerar: </w:t>
      </w:r>
    </w:p>
    <w:p w14:paraId="77E051D0" w14:textId="73AFA13B" w:rsidR="009573B5" w:rsidRPr="00EB7CC3" w:rsidRDefault="009573B5" w:rsidP="00433E7E">
      <w:pPr>
        <w:jc w:val="both"/>
        <w:rPr>
          <w:rFonts w:ascii="Times New Roman" w:hAnsi="Times New Roman" w:cs="Times New Roman"/>
          <w:sz w:val="20"/>
          <w:szCs w:val="20"/>
        </w:rPr>
      </w:pPr>
    </w:p>
    <w:p w14:paraId="7A1BE5FE" w14:textId="1DF67CD4" w:rsidR="009608D9" w:rsidRPr="003961FC" w:rsidRDefault="009608D9" w:rsidP="009608D9">
      <w:pPr>
        <w:pStyle w:val="Prrafodelista"/>
        <w:numPr>
          <w:ilvl w:val="0"/>
          <w:numId w:val="1"/>
        </w:numPr>
        <w:ind w:left="426" w:hanging="426"/>
        <w:jc w:val="both"/>
        <w:rPr>
          <w:rFonts w:ascii="Times New Roman" w:hAnsi="Times New Roman" w:cs="Times New Roman"/>
          <w:sz w:val="20"/>
          <w:szCs w:val="20"/>
        </w:rPr>
      </w:pPr>
      <w:r w:rsidRPr="003961FC">
        <w:rPr>
          <w:rFonts w:ascii="Times New Roman" w:hAnsi="Times New Roman" w:cs="Times New Roman"/>
          <w:sz w:val="20"/>
          <w:szCs w:val="20"/>
        </w:rPr>
        <w:t>E</w:t>
      </w:r>
      <w:r>
        <w:rPr>
          <w:rFonts w:ascii="Times New Roman" w:hAnsi="Times New Roman" w:cs="Times New Roman"/>
          <w:sz w:val="20"/>
          <w:szCs w:val="20"/>
        </w:rPr>
        <w:t>ste</w:t>
      </w:r>
      <w:r w:rsidRPr="003961FC">
        <w:rPr>
          <w:rFonts w:ascii="Times New Roman" w:hAnsi="Times New Roman" w:cs="Times New Roman"/>
          <w:sz w:val="20"/>
          <w:szCs w:val="20"/>
        </w:rPr>
        <w:t xml:space="preserve"> formulario deberá ser presentado en la ventanilla de la Secretaría General en el Centro de Atención </w:t>
      </w:r>
      <w:r>
        <w:rPr>
          <w:rFonts w:ascii="Times New Roman" w:hAnsi="Times New Roman" w:cs="Times New Roman"/>
          <w:sz w:val="20"/>
          <w:szCs w:val="20"/>
        </w:rPr>
        <w:t xml:space="preserve">al Usuario-CAU, los días </w:t>
      </w:r>
      <w:r w:rsidR="00295255">
        <w:rPr>
          <w:rFonts w:ascii="Times New Roman" w:hAnsi="Times New Roman" w:cs="Times New Roman"/>
          <w:sz w:val="20"/>
          <w:szCs w:val="20"/>
        </w:rPr>
        <w:t xml:space="preserve">04, 05, </w:t>
      </w:r>
      <w:r>
        <w:rPr>
          <w:rFonts w:ascii="Times New Roman" w:hAnsi="Times New Roman" w:cs="Times New Roman"/>
          <w:sz w:val="20"/>
          <w:szCs w:val="20"/>
        </w:rPr>
        <w:t>06</w:t>
      </w:r>
      <w:r w:rsidR="00295255">
        <w:rPr>
          <w:rFonts w:ascii="Times New Roman" w:hAnsi="Times New Roman" w:cs="Times New Roman"/>
          <w:sz w:val="20"/>
          <w:szCs w:val="20"/>
        </w:rPr>
        <w:t xml:space="preserve"> y 07</w:t>
      </w:r>
      <w:r>
        <w:rPr>
          <w:rFonts w:ascii="Times New Roman" w:hAnsi="Times New Roman" w:cs="Times New Roman"/>
          <w:sz w:val="20"/>
          <w:szCs w:val="20"/>
        </w:rPr>
        <w:t xml:space="preserve"> de diciembre de 2023</w:t>
      </w:r>
      <w:r w:rsidRPr="003961FC">
        <w:rPr>
          <w:rFonts w:ascii="Times New Roman" w:hAnsi="Times New Roman" w:cs="Times New Roman"/>
          <w:sz w:val="20"/>
          <w:szCs w:val="20"/>
        </w:rPr>
        <w:t>, de 8:</w:t>
      </w:r>
      <w:r>
        <w:rPr>
          <w:rFonts w:ascii="Times New Roman" w:hAnsi="Times New Roman" w:cs="Times New Roman"/>
          <w:sz w:val="20"/>
          <w:szCs w:val="20"/>
        </w:rPr>
        <w:t>3</w:t>
      </w:r>
      <w:r w:rsidRPr="003961FC">
        <w:rPr>
          <w:rFonts w:ascii="Times New Roman" w:hAnsi="Times New Roman" w:cs="Times New Roman"/>
          <w:sz w:val="20"/>
          <w:szCs w:val="20"/>
        </w:rPr>
        <w:t xml:space="preserve">0 a 17:00 horas. </w:t>
      </w:r>
    </w:p>
    <w:p w14:paraId="7D2891B5" w14:textId="17B75DBB" w:rsidR="00302A05" w:rsidRPr="007E386B" w:rsidRDefault="00302A05" w:rsidP="00302A05">
      <w:pPr>
        <w:pStyle w:val="Prrafodelista"/>
        <w:numPr>
          <w:ilvl w:val="0"/>
          <w:numId w:val="1"/>
        </w:numPr>
        <w:ind w:left="426" w:hanging="426"/>
        <w:jc w:val="both"/>
        <w:rPr>
          <w:rFonts w:ascii="Times New Roman" w:hAnsi="Times New Roman" w:cs="Times New Roman"/>
          <w:sz w:val="20"/>
          <w:szCs w:val="20"/>
        </w:rPr>
      </w:pPr>
      <w:r w:rsidRPr="007E386B">
        <w:rPr>
          <w:rFonts w:ascii="Times New Roman" w:hAnsi="Times New Roman" w:cs="Times New Roman"/>
          <w:sz w:val="20"/>
          <w:szCs w:val="20"/>
        </w:rPr>
        <w:t xml:space="preserve">El cumplimiento de requisitos </w:t>
      </w:r>
      <w:r>
        <w:rPr>
          <w:rFonts w:ascii="Times New Roman" w:hAnsi="Times New Roman" w:cs="Times New Roman"/>
          <w:sz w:val="20"/>
          <w:szCs w:val="20"/>
        </w:rPr>
        <w:t>(</w:t>
      </w:r>
      <w:r w:rsidR="007243E8">
        <w:rPr>
          <w:rFonts w:ascii="Times New Roman" w:hAnsi="Times New Roman" w:cs="Times New Roman"/>
          <w:sz w:val="20"/>
          <w:szCs w:val="20"/>
        </w:rPr>
        <w:t>Se aplicarán los requisitos contemplados en el Estatuto respecto a la elección d</w:t>
      </w:r>
      <w:r w:rsidR="00680034">
        <w:rPr>
          <w:rFonts w:ascii="Times New Roman" w:hAnsi="Times New Roman" w:cs="Times New Roman"/>
          <w:sz w:val="20"/>
          <w:szCs w:val="20"/>
        </w:rPr>
        <w:t xml:space="preserve">e representantes de cogobierno de acuerdo al artículo </w:t>
      </w:r>
      <w:bookmarkStart w:id="0" w:name="_GoBack"/>
      <w:bookmarkEnd w:id="0"/>
      <w:r w:rsidR="007243E8">
        <w:rPr>
          <w:rFonts w:ascii="Times New Roman" w:hAnsi="Times New Roman" w:cs="Times New Roman"/>
          <w:sz w:val="20"/>
          <w:szCs w:val="20"/>
        </w:rPr>
        <w:t>27 del Reglamento Electoral</w:t>
      </w:r>
      <w:r>
        <w:rPr>
          <w:rFonts w:ascii="Times New Roman" w:hAnsi="Times New Roman" w:cs="Times New Roman"/>
          <w:sz w:val="20"/>
          <w:szCs w:val="20"/>
        </w:rPr>
        <w:t xml:space="preserve">) </w:t>
      </w:r>
      <w:r w:rsidRPr="007E386B">
        <w:rPr>
          <w:rFonts w:ascii="Times New Roman" w:hAnsi="Times New Roman" w:cs="Times New Roman"/>
          <w:sz w:val="20"/>
          <w:szCs w:val="20"/>
        </w:rPr>
        <w:t xml:space="preserve">de los/as candidatos/as será objeto de verificación interna </w:t>
      </w:r>
      <w:r>
        <w:rPr>
          <w:rFonts w:ascii="Times New Roman" w:hAnsi="Times New Roman" w:cs="Times New Roman"/>
          <w:sz w:val="20"/>
          <w:szCs w:val="20"/>
        </w:rPr>
        <w:t xml:space="preserve">en las bases de datos de la institución </w:t>
      </w:r>
      <w:r w:rsidR="002B4DF2">
        <w:rPr>
          <w:rFonts w:ascii="Times New Roman" w:hAnsi="Times New Roman" w:cs="Times New Roman"/>
          <w:sz w:val="20"/>
          <w:szCs w:val="20"/>
        </w:rPr>
        <w:t xml:space="preserve">por parte de la Comisión </w:t>
      </w:r>
      <w:r w:rsidRPr="007E386B">
        <w:rPr>
          <w:rFonts w:ascii="Times New Roman" w:hAnsi="Times New Roman" w:cs="Times New Roman"/>
          <w:sz w:val="20"/>
          <w:szCs w:val="20"/>
        </w:rPr>
        <w:t>Electoral</w:t>
      </w:r>
      <w:r>
        <w:rPr>
          <w:rFonts w:ascii="Times New Roman" w:hAnsi="Times New Roman" w:cs="Times New Roman"/>
          <w:sz w:val="20"/>
          <w:szCs w:val="20"/>
        </w:rPr>
        <w:t>.</w:t>
      </w:r>
    </w:p>
    <w:p w14:paraId="29EE173E" w14:textId="24040C5C" w:rsidR="00EB7CC3"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Adjuntar la copia de cédula de cada uno de los/as candidatos/as. </w:t>
      </w:r>
    </w:p>
    <w:p w14:paraId="7566151D" w14:textId="7E496B68" w:rsidR="00150095" w:rsidRDefault="00EB7CC3" w:rsidP="003961FC">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La firma del presente formulario por parte del/de la candidato/a implica aceptación de la</w:t>
      </w:r>
      <w:r w:rsidR="003961FC">
        <w:rPr>
          <w:rFonts w:ascii="Times New Roman" w:hAnsi="Times New Roman" w:cs="Times New Roman"/>
          <w:sz w:val="20"/>
          <w:szCs w:val="20"/>
        </w:rPr>
        <w:t xml:space="preserve"> candidatura y su declaración de encontrarse en goce de los derechos de participación. </w:t>
      </w:r>
    </w:p>
    <w:p w14:paraId="64762C5C" w14:textId="77777777" w:rsidR="00295255" w:rsidRDefault="00295255" w:rsidP="00295255">
      <w:pPr>
        <w:pStyle w:val="Prrafodelista"/>
        <w:numPr>
          <w:ilvl w:val="0"/>
          <w:numId w:val="1"/>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Adjuntar plan de trabajo materia de la candidatura por lista. </w:t>
      </w:r>
    </w:p>
    <w:p w14:paraId="61AA7C7A" w14:textId="77777777" w:rsidR="00295255" w:rsidRDefault="00295255" w:rsidP="00295255">
      <w:pPr>
        <w:pStyle w:val="Prrafodelista"/>
        <w:ind w:left="426"/>
        <w:jc w:val="both"/>
        <w:rPr>
          <w:rFonts w:ascii="Times New Roman" w:hAnsi="Times New Roman" w:cs="Times New Roman"/>
          <w:sz w:val="20"/>
          <w:szCs w:val="20"/>
        </w:rPr>
      </w:pPr>
    </w:p>
    <w:p w14:paraId="35E91EF7" w14:textId="77777777" w:rsidR="00150095" w:rsidRDefault="00150095" w:rsidP="00150095">
      <w:pPr>
        <w:pStyle w:val="Prrafodelista"/>
        <w:ind w:left="426"/>
        <w:jc w:val="both"/>
        <w:rPr>
          <w:rFonts w:ascii="Times New Roman" w:hAnsi="Times New Roman" w:cs="Times New Roman"/>
          <w:sz w:val="20"/>
          <w:szCs w:val="20"/>
        </w:rPr>
      </w:pPr>
    </w:p>
    <w:p w14:paraId="08DE9021" w14:textId="77777777" w:rsidR="00150095" w:rsidRDefault="003961FC" w:rsidP="00150095">
      <w:pPr>
        <w:pStyle w:val="Prrafodelista"/>
        <w:ind w:left="0" w:hanging="993"/>
        <w:jc w:val="both"/>
        <w:rPr>
          <w:rFonts w:ascii="Times New Roman" w:hAnsi="Times New Roman" w:cs="Times New Roman"/>
          <w:sz w:val="20"/>
          <w:szCs w:val="20"/>
        </w:rPr>
      </w:pPr>
      <w:r w:rsidRPr="00150095">
        <w:rPr>
          <w:rFonts w:ascii="Times New Roman" w:hAnsi="Times New Roman" w:cs="Times New Roman"/>
          <w:b/>
          <w:bCs/>
          <w:sz w:val="20"/>
          <w:szCs w:val="20"/>
        </w:rPr>
        <w:t>Datos de quien inscribe (representante de la Lista)</w:t>
      </w:r>
      <w:r w:rsidR="00EB7CC3" w:rsidRPr="00150095">
        <w:rPr>
          <w:rFonts w:ascii="Times New Roman" w:hAnsi="Times New Roman" w:cs="Times New Roman"/>
          <w:sz w:val="20"/>
          <w:szCs w:val="20"/>
        </w:rPr>
        <w:t xml:space="preserve"> </w:t>
      </w:r>
    </w:p>
    <w:p w14:paraId="44C736E7" w14:textId="77777777" w:rsidR="00150095" w:rsidRDefault="00150095" w:rsidP="00150095">
      <w:pPr>
        <w:pStyle w:val="Prrafodelista"/>
        <w:ind w:left="0" w:hanging="993"/>
        <w:jc w:val="both"/>
        <w:rPr>
          <w:rFonts w:ascii="Times New Roman" w:hAnsi="Times New Roman" w:cs="Times New Roman"/>
          <w:sz w:val="20"/>
          <w:szCs w:val="20"/>
        </w:rPr>
      </w:pPr>
    </w:p>
    <w:p w14:paraId="6C98FF0B" w14:textId="65C3D157" w:rsidR="00150095" w:rsidRDefault="00150095" w:rsidP="00150095">
      <w:pPr>
        <w:pStyle w:val="Prrafodelista"/>
        <w:ind w:left="0" w:hanging="993"/>
        <w:jc w:val="both"/>
        <w:rPr>
          <w:rFonts w:ascii="Times New Roman" w:hAnsi="Times New Roman" w:cs="Times New Roman"/>
          <w:sz w:val="20"/>
          <w:szCs w:val="20"/>
        </w:rPr>
      </w:pPr>
      <w:r w:rsidRPr="003961FC">
        <w:rPr>
          <w:rFonts w:ascii="Times New Roman" w:hAnsi="Times New Roman" w:cs="Times New Roman"/>
          <w:noProof/>
          <w:sz w:val="20"/>
          <w:szCs w:val="20"/>
          <w:lang w:val="en-US"/>
        </w:rPr>
        <mc:AlternateContent>
          <mc:Choice Requires="wps">
            <w:drawing>
              <wp:anchor distT="45720" distB="45720" distL="114300" distR="114300" simplePos="0" relativeHeight="251659264" behindDoc="0" locked="0" layoutInCell="1" allowOverlap="1" wp14:anchorId="682EDCED" wp14:editId="2DA4BE02">
                <wp:simplePos x="0" y="0"/>
                <wp:positionH relativeFrom="column">
                  <wp:posOffset>3637915</wp:posOffset>
                </wp:positionH>
                <wp:positionV relativeFrom="paragraph">
                  <wp:posOffset>90170</wp:posOffset>
                </wp:positionV>
                <wp:extent cx="2311400" cy="1308100"/>
                <wp:effectExtent l="0" t="0" r="127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308100"/>
                        </a:xfrm>
                        <a:prstGeom prst="rect">
                          <a:avLst/>
                        </a:prstGeom>
                        <a:solidFill>
                          <a:srgbClr val="FFFFFF"/>
                        </a:solidFill>
                        <a:ln w="9525">
                          <a:solidFill>
                            <a:srgbClr val="000000"/>
                          </a:solidFill>
                          <a:miter lim="800000"/>
                          <a:headEnd/>
                          <a:tailEnd/>
                        </a:ln>
                      </wps:spPr>
                      <wps:txb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82EDCED" id="_x0000_t202" coordsize="21600,21600" o:spt="202" path="m,l,21600r21600,l21600,xe">
                <v:stroke joinstyle="miter"/>
                <v:path gradientshapeok="t" o:connecttype="rect"/>
              </v:shapetype>
              <v:shape id="Cuadro de texto 2" o:spid="_x0000_s1026" type="#_x0000_t202" style="position:absolute;left:0;text-align:left;margin-left:286.45pt;margin-top:7.1pt;width:182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">
                <v:textbox>
                  <w:txbxContent>
                    <w:p w14:paraId="60133DF1" w14:textId="5BBA1D47" w:rsidR="003961FC" w:rsidRPr="00BE2EFA" w:rsidRDefault="00BE2EFA" w:rsidP="00BE2EFA">
                      <w:pPr>
                        <w:jc w:val="both"/>
                        <w:rPr>
                          <w:rFonts w:ascii="Times New Roman" w:hAnsi="Times New Roman" w:cs="Times New Roman"/>
                          <w:sz w:val="18"/>
                          <w:szCs w:val="18"/>
                        </w:rPr>
                      </w:pPr>
                      <w:r w:rsidRPr="00BE2EFA">
                        <w:rPr>
                          <w:rFonts w:ascii="Times New Roman" w:hAnsi="Times New Roman" w:cs="Times New Roman"/>
                          <w:sz w:val="18"/>
                          <w:szCs w:val="18"/>
                        </w:rPr>
                        <w:t xml:space="preserve">Recibido Secretaría General: </w:t>
                      </w:r>
                    </w:p>
                  </w:txbxContent>
                </v:textbox>
                <w10:wrap type="square"/>
              </v:shape>
            </w:pict>
          </mc:Fallback>
        </mc:AlternateContent>
      </w:r>
      <w:r w:rsidR="003961FC">
        <w:rPr>
          <w:rFonts w:ascii="Times New Roman" w:hAnsi="Times New Roman" w:cs="Times New Roman"/>
          <w:sz w:val="20"/>
          <w:szCs w:val="20"/>
        </w:rPr>
        <w:t>Nombres y apellidos: ______________________________</w:t>
      </w:r>
      <w:r>
        <w:rPr>
          <w:rFonts w:ascii="Times New Roman" w:hAnsi="Times New Roman" w:cs="Times New Roman"/>
          <w:sz w:val="20"/>
          <w:szCs w:val="20"/>
        </w:rPr>
        <w:t>__</w:t>
      </w:r>
      <w:r w:rsidR="003961FC">
        <w:rPr>
          <w:rFonts w:ascii="Times New Roman" w:hAnsi="Times New Roman" w:cs="Times New Roman"/>
          <w:sz w:val="20"/>
          <w:szCs w:val="20"/>
        </w:rPr>
        <w:t>______</w:t>
      </w:r>
      <w:r>
        <w:rPr>
          <w:rFonts w:ascii="Times New Roman" w:hAnsi="Times New Roman" w:cs="Times New Roman"/>
          <w:sz w:val="20"/>
          <w:szCs w:val="20"/>
        </w:rPr>
        <w:t>_______</w:t>
      </w:r>
      <w:r w:rsidR="003961FC">
        <w:rPr>
          <w:rFonts w:ascii="Times New Roman" w:hAnsi="Times New Roman" w:cs="Times New Roman"/>
          <w:sz w:val="20"/>
          <w:szCs w:val="20"/>
        </w:rPr>
        <w:t>__</w:t>
      </w:r>
    </w:p>
    <w:p w14:paraId="287EC298" w14:textId="77777777" w:rsidR="00150095" w:rsidRDefault="00150095" w:rsidP="00150095">
      <w:pPr>
        <w:pStyle w:val="Prrafodelista"/>
        <w:ind w:left="0" w:hanging="993"/>
        <w:jc w:val="both"/>
        <w:rPr>
          <w:rFonts w:ascii="Times New Roman" w:hAnsi="Times New Roman" w:cs="Times New Roman"/>
          <w:sz w:val="20"/>
          <w:szCs w:val="20"/>
        </w:rPr>
      </w:pPr>
    </w:p>
    <w:p w14:paraId="39566DD4" w14:textId="4C1A5013" w:rsidR="00150095" w:rsidRDefault="003961FC"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Número de cédula:</w:t>
      </w:r>
      <w:r w:rsidR="00BE2EFA">
        <w:rPr>
          <w:rFonts w:ascii="Times New Roman" w:hAnsi="Times New Roman" w:cs="Times New Roman"/>
          <w:sz w:val="20"/>
          <w:szCs w:val="20"/>
        </w:rPr>
        <w:t xml:space="preserve"> __________________________________</w:t>
      </w:r>
      <w:r w:rsidR="00150095">
        <w:rPr>
          <w:rFonts w:ascii="Times New Roman" w:hAnsi="Times New Roman" w:cs="Times New Roman"/>
          <w:sz w:val="20"/>
          <w:szCs w:val="20"/>
        </w:rPr>
        <w:t>__</w:t>
      </w:r>
      <w:r w:rsidR="00BE2EFA">
        <w:rPr>
          <w:rFonts w:ascii="Times New Roman" w:hAnsi="Times New Roman" w:cs="Times New Roman"/>
          <w:sz w:val="20"/>
          <w:szCs w:val="20"/>
        </w:rPr>
        <w:t>______</w:t>
      </w:r>
      <w:r w:rsidR="00150095">
        <w:rPr>
          <w:rFonts w:ascii="Times New Roman" w:hAnsi="Times New Roman" w:cs="Times New Roman"/>
          <w:sz w:val="20"/>
          <w:szCs w:val="20"/>
        </w:rPr>
        <w:t>_______</w:t>
      </w:r>
    </w:p>
    <w:p w14:paraId="2237A74F" w14:textId="77777777" w:rsidR="00150095" w:rsidRDefault="00150095" w:rsidP="00150095">
      <w:pPr>
        <w:pStyle w:val="Prrafodelista"/>
        <w:ind w:left="0" w:hanging="993"/>
        <w:jc w:val="both"/>
        <w:rPr>
          <w:rFonts w:ascii="Times New Roman" w:hAnsi="Times New Roman" w:cs="Times New Roman"/>
          <w:sz w:val="20"/>
          <w:szCs w:val="20"/>
        </w:rPr>
      </w:pPr>
    </w:p>
    <w:p w14:paraId="29ED2749" w14:textId="4299D2C5" w:rsidR="00150095"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Correo UG: 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____</w:t>
      </w:r>
      <w:r w:rsidR="00150095">
        <w:rPr>
          <w:rFonts w:ascii="Times New Roman" w:hAnsi="Times New Roman" w:cs="Times New Roman"/>
          <w:sz w:val="20"/>
          <w:szCs w:val="20"/>
        </w:rPr>
        <w:t>_______</w:t>
      </w:r>
    </w:p>
    <w:p w14:paraId="10F6A76C" w14:textId="77777777" w:rsidR="00150095" w:rsidRDefault="00150095" w:rsidP="00150095">
      <w:pPr>
        <w:pStyle w:val="Prrafodelista"/>
        <w:ind w:left="0" w:hanging="993"/>
        <w:jc w:val="both"/>
        <w:rPr>
          <w:rFonts w:ascii="Times New Roman" w:hAnsi="Times New Roman" w:cs="Times New Roman"/>
          <w:sz w:val="20"/>
          <w:szCs w:val="20"/>
        </w:rPr>
      </w:pPr>
    </w:p>
    <w:p w14:paraId="5C56E645" w14:textId="77777777" w:rsidR="00150095" w:rsidRDefault="00150095" w:rsidP="00150095">
      <w:pPr>
        <w:pStyle w:val="Prrafodelista"/>
        <w:ind w:left="0" w:hanging="993"/>
        <w:jc w:val="both"/>
        <w:rPr>
          <w:rFonts w:ascii="Times New Roman" w:hAnsi="Times New Roman" w:cs="Times New Roman"/>
          <w:sz w:val="20"/>
          <w:szCs w:val="20"/>
        </w:rPr>
      </w:pPr>
    </w:p>
    <w:p w14:paraId="6AEFF774" w14:textId="21FC04F5" w:rsidR="00BE2EFA" w:rsidRPr="003961FC" w:rsidRDefault="00BE2EFA" w:rsidP="00150095">
      <w:pPr>
        <w:pStyle w:val="Prrafodelista"/>
        <w:ind w:left="0" w:hanging="993"/>
        <w:jc w:val="both"/>
        <w:rPr>
          <w:rFonts w:ascii="Times New Roman" w:hAnsi="Times New Roman" w:cs="Times New Roman"/>
          <w:sz w:val="20"/>
          <w:szCs w:val="20"/>
        </w:rPr>
      </w:pPr>
      <w:r>
        <w:rPr>
          <w:rFonts w:ascii="Times New Roman" w:hAnsi="Times New Roman" w:cs="Times New Roman"/>
          <w:sz w:val="20"/>
          <w:szCs w:val="20"/>
        </w:rPr>
        <w:t>Firma: ________________________________________________</w:t>
      </w:r>
      <w:r w:rsidR="00150095">
        <w:rPr>
          <w:rFonts w:ascii="Times New Roman" w:hAnsi="Times New Roman" w:cs="Times New Roman"/>
          <w:sz w:val="20"/>
          <w:szCs w:val="20"/>
        </w:rPr>
        <w:t>__</w:t>
      </w:r>
      <w:r>
        <w:rPr>
          <w:rFonts w:ascii="Times New Roman" w:hAnsi="Times New Roman" w:cs="Times New Roman"/>
          <w:sz w:val="20"/>
          <w:szCs w:val="20"/>
        </w:rPr>
        <w:t>__</w:t>
      </w:r>
      <w:r w:rsidR="00150095">
        <w:rPr>
          <w:rFonts w:ascii="Times New Roman" w:hAnsi="Times New Roman" w:cs="Times New Roman"/>
          <w:sz w:val="20"/>
          <w:szCs w:val="20"/>
        </w:rPr>
        <w:t>_______</w:t>
      </w:r>
    </w:p>
    <w:sectPr w:rsidR="00BE2EFA" w:rsidRPr="003961FC" w:rsidSect="00062738">
      <w:footerReference w:type="default" r:id="rId8"/>
      <w:pgSz w:w="11906" w:h="16838"/>
      <w:pgMar w:top="1560" w:right="1701" w:bottom="2127" w:left="1701" w:header="708" w:footer="13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33F07" w14:textId="77777777" w:rsidR="009D1C0D" w:rsidRDefault="009D1C0D" w:rsidP="00062738">
      <w:r>
        <w:separator/>
      </w:r>
    </w:p>
  </w:endnote>
  <w:endnote w:type="continuationSeparator" w:id="0">
    <w:p w14:paraId="2D677195" w14:textId="77777777" w:rsidR="009D1C0D" w:rsidRDefault="009D1C0D" w:rsidP="0006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88CC5" w14:textId="1497BF7C" w:rsidR="00062738" w:rsidRPr="00062738" w:rsidRDefault="00062738" w:rsidP="00062738">
    <w:pPr>
      <w:pStyle w:val="Prrafodelista"/>
      <w:ind w:left="0"/>
      <w:jc w:val="both"/>
      <w:rPr>
        <w:rFonts w:ascii="Times New Roman" w:hAnsi="Times New Roman" w:cs="Times New Roman"/>
        <w:sz w:val="16"/>
        <w:szCs w:val="16"/>
      </w:rPr>
    </w:pPr>
    <w:r>
      <w:rPr>
        <w:rFonts w:ascii="Times New Roman" w:hAnsi="Times New Roman" w:cs="Times New Roman"/>
        <w:sz w:val="16"/>
        <w:szCs w:val="16"/>
      </w:rPr>
      <w:t>La Universidad de Guayaquil utilizará y protegerá la información personal proporcionada en este documento, únicamente para la verificación interna de requisitos para el proceso electoral convocado, de acuerdo con lo establecido en Ley Orgánica de Protección de Datos Personales.  En caso de que el usuario proporcione información que carezca de veracidad la Universidad de Guayaquil se reserva el derecho de tomar las acciones legales correspondientes.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648C0" w14:textId="77777777" w:rsidR="009D1C0D" w:rsidRDefault="009D1C0D" w:rsidP="00062738">
      <w:r>
        <w:separator/>
      </w:r>
    </w:p>
  </w:footnote>
  <w:footnote w:type="continuationSeparator" w:id="0">
    <w:p w14:paraId="070338EC" w14:textId="77777777" w:rsidR="009D1C0D" w:rsidRDefault="009D1C0D" w:rsidP="000627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A0FF6"/>
    <w:multiLevelType w:val="hybridMultilevel"/>
    <w:tmpl w:val="9FCA8346"/>
    <w:lvl w:ilvl="0" w:tplc="44224C9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7E"/>
    <w:rsid w:val="00062738"/>
    <w:rsid w:val="00150095"/>
    <w:rsid w:val="00197A3B"/>
    <w:rsid w:val="002436BA"/>
    <w:rsid w:val="00295255"/>
    <w:rsid w:val="002B4DF2"/>
    <w:rsid w:val="00302A05"/>
    <w:rsid w:val="00381E9D"/>
    <w:rsid w:val="003961FC"/>
    <w:rsid w:val="00433E7E"/>
    <w:rsid w:val="005B3EC4"/>
    <w:rsid w:val="00680034"/>
    <w:rsid w:val="006918DC"/>
    <w:rsid w:val="006A69C2"/>
    <w:rsid w:val="007243E8"/>
    <w:rsid w:val="00762C87"/>
    <w:rsid w:val="008734D7"/>
    <w:rsid w:val="0090211D"/>
    <w:rsid w:val="009573B5"/>
    <w:rsid w:val="009608D9"/>
    <w:rsid w:val="009D1C0D"/>
    <w:rsid w:val="009E64AB"/>
    <w:rsid w:val="00A32871"/>
    <w:rsid w:val="00AE1EEE"/>
    <w:rsid w:val="00BE2EFA"/>
    <w:rsid w:val="00EB7CC3"/>
    <w:rsid w:val="00F36BE9"/>
    <w:rsid w:val="00FA39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9511D"/>
  <w15:chartTrackingRefBased/>
  <w15:docId w15:val="{723A5E8E-8B39-4E08-BEE1-0503A5E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3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7CC3"/>
    <w:pPr>
      <w:ind w:left="720"/>
      <w:contextualSpacing/>
    </w:pPr>
  </w:style>
  <w:style w:type="paragraph" w:styleId="Encabezado">
    <w:name w:val="header"/>
    <w:basedOn w:val="Normal"/>
    <w:link w:val="EncabezadoCar"/>
    <w:uiPriority w:val="99"/>
    <w:unhideWhenUsed/>
    <w:rsid w:val="00062738"/>
    <w:pPr>
      <w:tabs>
        <w:tab w:val="center" w:pos="4252"/>
        <w:tab w:val="right" w:pos="8504"/>
      </w:tabs>
    </w:pPr>
  </w:style>
  <w:style w:type="character" w:customStyle="1" w:styleId="EncabezadoCar">
    <w:name w:val="Encabezado Car"/>
    <w:basedOn w:val="Fuentedeprrafopredeter"/>
    <w:link w:val="Encabezado"/>
    <w:uiPriority w:val="99"/>
    <w:rsid w:val="00062738"/>
  </w:style>
  <w:style w:type="paragraph" w:styleId="Piedepgina">
    <w:name w:val="footer"/>
    <w:basedOn w:val="Normal"/>
    <w:link w:val="PiedepginaCar"/>
    <w:uiPriority w:val="99"/>
    <w:unhideWhenUsed/>
    <w:rsid w:val="00062738"/>
    <w:pPr>
      <w:tabs>
        <w:tab w:val="center" w:pos="4252"/>
        <w:tab w:val="right" w:pos="8504"/>
      </w:tabs>
    </w:pPr>
  </w:style>
  <w:style w:type="character" w:customStyle="1" w:styleId="PiedepginaCar">
    <w:name w:val="Pie de página Car"/>
    <w:basedOn w:val="Fuentedeprrafopredeter"/>
    <w:link w:val="Piedepgina"/>
    <w:uiPriority w:val="99"/>
    <w:rsid w:val="0006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234</Words>
  <Characters>1334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Romero</dc:creator>
  <cp:keywords/>
  <dc:description/>
  <cp:lastModifiedBy>Univ. de Guayaquil</cp:lastModifiedBy>
  <cp:revision>21</cp:revision>
  <dcterms:created xsi:type="dcterms:W3CDTF">2022-11-30T17:36:00Z</dcterms:created>
  <dcterms:modified xsi:type="dcterms:W3CDTF">2023-11-28T14:18:00Z</dcterms:modified>
</cp:coreProperties>
</file>