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21E7B" w14:textId="77777777" w:rsidR="00574818" w:rsidRPr="000C4CA7" w:rsidRDefault="00FE04EB" w:rsidP="00FE04EB">
      <w:pPr>
        <w:pStyle w:val="Textodecuerpo"/>
        <w:jc w:val="both"/>
        <w:rPr>
          <w:rFonts w:ascii="Century Gothic" w:hAnsi="Century Gothic" w:cs="Arial"/>
          <w:color w:val="1F497D" w:themeColor="text2"/>
          <w:sz w:val="24"/>
          <w:szCs w:val="24"/>
        </w:rPr>
      </w:pPr>
      <w:r w:rsidRPr="000C4CA7">
        <w:rPr>
          <w:rFonts w:ascii="Century Gothic" w:hAnsi="Century Gothic" w:cs="Arial"/>
          <w:sz w:val="24"/>
          <w:szCs w:val="24"/>
        </w:rPr>
        <w:t xml:space="preserve">En la ciudad de Guayaquil, a los </w:t>
      </w:r>
      <w:r w:rsidR="00816BEE" w:rsidRPr="000C4CA7">
        <w:rPr>
          <w:rFonts w:ascii="Century Gothic" w:hAnsi="Century Gothic" w:cs="Arial"/>
          <w:color w:val="1F497D" w:themeColor="text2"/>
          <w:sz w:val="24"/>
          <w:szCs w:val="24"/>
        </w:rPr>
        <w:t>(días en letras)</w:t>
      </w:r>
      <w:r w:rsidR="00816BEE" w:rsidRPr="000C4CA7">
        <w:rPr>
          <w:rFonts w:ascii="Century Gothic" w:hAnsi="Century Gothic" w:cs="Arial"/>
          <w:sz w:val="24"/>
          <w:szCs w:val="24"/>
        </w:rPr>
        <w:t xml:space="preserve"> </w:t>
      </w:r>
      <w:r w:rsidRPr="000C4CA7">
        <w:rPr>
          <w:rFonts w:ascii="Century Gothic" w:hAnsi="Century Gothic" w:cs="Arial"/>
          <w:sz w:val="24"/>
          <w:szCs w:val="24"/>
        </w:rPr>
        <w:t xml:space="preserve">del mes de </w:t>
      </w:r>
      <w:r w:rsidR="00816BEE" w:rsidRPr="000C4CA7">
        <w:rPr>
          <w:rFonts w:ascii="Century Gothic" w:hAnsi="Century Gothic" w:cs="Arial"/>
          <w:color w:val="1F497D" w:themeColor="text2"/>
          <w:sz w:val="24"/>
          <w:szCs w:val="24"/>
        </w:rPr>
        <w:t>(mes en letras)</w:t>
      </w:r>
      <w:r w:rsidR="00816BEE" w:rsidRPr="000C4CA7">
        <w:rPr>
          <w:rFonts w:ascii="Century Gothic" w:hAnsi="Century Gothic" w:cs="Arial"/>
          <w:sz w:val="24"/>
          <w:szCs w:val="24"/>
        </w:rPr>
        <w:t xml:space="preserve"> </w:t>
      </w:r>
      <w:r w:rsidRPr="000C4CA7">
        <w:rPr>
          <w:rFonts w:ascii="Century Gothic" w:hAnsi="Century Gothic" w:cs="Arial"/>
          <w:sz w:val="24"/>
          <w:szCs w:val="24"/>
        </w:rPr>
        <w:t>del año</w:t>
      </w:r>
      <w:r w:rsidR="00816BEE" w:rsidRPr="000C4CA7">
        <w:rPr>
          <w:rFonts w:ascii="Century Gothic" w:hAnsi="Century Gothic" w:cs="Arial"/>
          <w:sz w:val="24"/>
          <w:szCs w:val="24"/>
        </w:rPr>
        <w:t xml:space="preserve"> </w:t>
      </w:r>
      <w:r w:rsidR="00816BEE" w:rsidRPr="000C4CA7">
        <w:rPr>
          <w:rFonts w:ascii="Century Gothic" w:hAnsi="Century Gothic" w:cs="Arial"/>
          <w:color w:val="1F497D" w:themeColor="text2"/>
          <w:sz w:val="24"/>
          <w:szCs w:val="24"/>
        </w:rPr>
        <w:t>(año en letras)</w:t>
      </w:r>
      <w:r w:rsidRPr="000C4CA7">
        <w:rPr>
          <w:rFonts w:ascii="Century Gothic" w:hAnsi="Century Gothic" w:cs="Arial"/>
          <w:sz w:val="24"/>
          <w:szCs w:val="24"/>
        </w:rPr>
        <w:t xml:space="preserve">, el suscrito, </w:t>
      </w:r>
      <w:r w:rsidR="00816BEE" w:rsidRPr="000C4CA7">
        <w:rPr>
          <w:rFonts w:ascii="Century Gothic" w:hAnsi="Century Gothic" w:cs="Arial"/>
          <w:color w:val="1F497D" w:themeColor="text2"/>
          <w:sz w:val="24"/>
          <w:szCs w:val="24"/>
        </w:rPr>
        <w:t>XXX</w:t>
      </w:r>
      <w:r w:rsidRPr="000C4CA7">
        <w:rPr>
          <w:rFonts w:ascii="Century Gothic" w:hAnsi="Century Gothic" w:cs="Arial"/>
          <w:sz w:val="24"/>
          <w:szCs w:val="24"/>
        </w:rPr>
        <w:t>, Jefe de Activos Fijos, solicita y delega a</w:t>
      </w:r>
      <w:r w:rsidR="00816BEE" w:rsidRPr="000C4CA7">
        <w:rPr>
          <w:rFonts w:ascii="Century Gothic" w:hAnsi="Century Gothic" w:cs="Arial"/>
          <w:sz w:val="24"/>
          <w:szCs w:val="24"/>
        </w:rPr>
        <w:t xml:space="preserve"> </w:t>
      </w:r>
      <w:r w:rsidR="00816BEE" w:rsidRPr="000C4CA7">
        <w:rPr>
          <w:rFonts w:ascii="Century Gothic" w:hAnsi="Century Gothic" w:cs="Arial"/>
          <w:color w:val="1F497D" w:themeColor="text2"/>
          <w:sz w:val="24"/>
          <w:szCs w:val="24"/>
        </w:rPr>
        <w:t>XXX</w:t>
      </w:r>
      <w:r w:rsidRPr="000C4CA7">
        <w:rPr>
          <w:rFonts w:ascii="Century Gothic" w:hAnsi="Century Gothic" w:cs="Arial"/>
          <w:sz w:val="24"/>
          <w:szCs w:val="24"/>
        </w:rPr>
        <w:t>, Analista</w:t>
      </w:r>
      <w:r w:rsidR="00574818" w:rsidRPr="000C4CA7">
        <w:rPr>
          <w:rFonts w:ascii="Century Gothic" w:hAnsi="Century Gothic" w:cs="Arial"/>
          <w:sz w:val="24"/>
          <w:szCs w:val="24"/>
        </w:rPr>
        <w:t>/Asistente</w:t>
      </w:r>
      <w:r w:rsidRPr="000C4CA7">
        <w:rPr>
          <w:rFonts w:ascii="Century Gothic" w:hAnsi="Century Gothic" w:cs="Arial"/>
          <w:sz w:val="24"/>
          <w:szCs w:val="24"/>
        </w:rPr>
        <w:t xml:space="preserve"> de la Jefatura de Activos Fijos, a fin de que se rea</w:t>
      </w:r>
      <w:r w:rsidR="00F83821" w:rsidRPr="000C4CA7">
        <w:rPr>
          <w:rFonts w:ascii="Century Gothic" w:hAnsi="Century Gothic" w:cs="Arial"/>
          <w:sz w:val="24"/>
          <w:szCs w:val="24"/>
        </w:rPr>
        <w:t xml:space="preserve">lice la </w:t>
      </w:r>
      <w:r w:rsidR="00994BE9" w:rsidRPr="000C4CA7">
        <w:rPr>
          <w:rFonts w:ascii="Century Gothic" w:hAnsi="Century Gothic" w:cs="Arial"/>
          <w:sz w:val="24"/>
          <w:szCs w:val="24"/>
        </w:rPr>
        <w:t>entrega</w:t>
      </w:r>
      <w:r w:rsidR="00F83821" w:rsidRPr="000C4CA7">
        <w:rPr>
          <w:rFonts w:ascii="Century Gothic" w:hAnsi="Century Gothic" w:cs="Arial"/>
          <w:sz w:val="24"/>
          <w:szCs w:val="24"/>
        </w:rPr>
        <w:t xml:space="preserve"> de </w:t>
      </w:r>
      <w:r w:rsidR="00994BE9" w:rsidRPr="000C4CA7">
        <w:rPr>
          <w:rFonts w:ascii="Century Gothic" w:hAnsi="Century Gothic" w:cs="Arial"/>
          <w:color w:val="1F497D" w:themeColor="text2"/>
          <w:sz w:val="24"/>
          <w:szCs w:val="24"/>
        </w:rPr>
        <w:t>(colocar tipo de bien: mobiliario/equipos de computación/ maquinarias)</w:t>
      </w:r>
      <w:r w:rsidR="00F83821" w:rsidRPr="000C4CA7">
        <w:rPr>
          <w:rFonts w:ascii="Century Gothic" w:hAnsi="Century Gothic" w:cs="Arial"/>
          <w:sz w:val="24"/>
          <w:szCs w:val="24"/>
        </w:rPr>
        <w:t xml:space="preserve"> </w:t>
      </w:r>
      <w:r w:rsidR="00994BE9" w:rsidRPr="000C4CA7">
        <w:rPr>
          <w:rFonts w:ascii="Century Gothic" w:hAnsi="Century Gothic" w:cs="Arial"/>
          <w:sz w:val="24"/>
          <w:szCs w:val="24"/>
        </w:rPr>
        <w:t>por parte d</w:t>
      </w:r>
      <w:r w:rsidR="00F83821" w:rsidRPr="000C4CA7">
        <w:rPr>
          <w:rFonts w:ascii="Century Gothic" w:hAnsi="Century Gothic" w:cs="Arial"/>
          <w:sz w:val="24"/>
          <w:szCs w:val="24"/>
        </w:rPr>
        <w:t>e</w:t>
      </w:r>
      <w:r w:rsidR="00994BE9" w:rsidRPr="000C4CA7">
        <w:rPr>
          <w:rFonts w:ascii="Century Gothic" w:hAnsi="Century Gothic" w:cs="Arial"/>
          <w:color w:val="1F497D" w:themeColor="text2"/>
          <w:sz w:val="24"/>
          <w:szCs w:val="24"/>
        </w:rPr>
        <w:t xml:space="preserve"> XXX</w:t>
      </w:r>
      <w:r w:rsidR="00994BE9" w:rsidRPr="000C4CA7">
        <w:rPr>
          <w:rFonts w:ascii="Century Gothic" w:hAnsi="Century Gothic" w:cs="Arial"/>
          <w:sz w:val="24"/>
          <w:szCs w:val="24"/>
        </w:rPr>
        <w:t>,</w:t>
      </w:r>
      <w:r w:rsidR="00F83821" w:rsidRPr="000C4CA7">
        <w:rPr>
          <w:rFonts w:ascii="Century Gothic" w:hAnsi="Century Gothic" w:cs="Arial"/>
          <w:sz w:val="24"/>
          <w:szCs w:val="24"/>
        </w:rPr>
        <w:t xml:space="preserve"> Administrador de </w:t>
      </w:r>
      <w:r w:rsidR="00816BEE" w:rsidRPr="000C4CA7">
        <w:rPr>
          <w:rFonts w:ascii="Century Gothic" w:hAnsi="Century Gothic" w:cs="Arial"/>
          <w:color w:val="1F497D" w:themeColor="text2"/>
          <w:sz w:val="24"/>
          <w:szCs w:val="24"/>
        </w:rPr>
        <w:t>XXX</w:t>
      </w:r>
      <w:r w:rsidR="00994BE9" w:rsidRPr="000C4CA7">
        <w:rPr>
          <w:rFonts w:ascii="Century Gothic" w:hAnsi="Century Gothic" w:cs="Arial"/>
          <w:color w:val="1F497D" w:themeColor="text2"/>
          <w:sz w:val="24"/>
          <w:szCs w:val="24"/>
        </w:rPr>
        <w:t>.</w:t>
      </w:r>
      <w:r w:rsidR="00F83821" w:rsidRPr="000C4CA7">
        <w:rPr>
          <w:rFonts w:ascii="Century Gothic" w:hAnsi="Century Gothic" w:cs="Arial"/>
          <w:sz w:val="24"/>
          <w:szCs w:val="24"/>
        </w:rPr>
        <w:t xml:space="preserve"> </w:t>
      </w:r>
    </w:p>
    <w:p w14:paraId="0BA818A6" w14:textId="77777777" w:rsidR="00904E1F" w:rsidRPr="000C4CA7" w:rsidRDefault="00FE04EB" w:rsidP="00FE04EB">
      <w:pPr>
        <w:pStyle w:val="Sinespaciado"/>
        <w:jc w:val="both"/>
        <w:rPr>
          <w:rFonts w:ascii="Arial" w:hAnsi="Arial" w:cs="Arial"/>
          <w:b/>
          <w:u w:val="single"/>
        </w:rPr>
      </w:pPr>
      <w:r w:rsidRPr="000C4CA7">
        <w:rPr>
          <w:rFonts w:ascii="Arial" w:hAnsi="Arial" w:cs="Arial"/>
          <w:b/>
          <w:u w:val="single"/>
        </w:rPr>
        <w:t>PRIMERA</w:t>
      </w:r>
      <w:r w:rsidR="00795768" w:rsidRPr="000C4CA7">
        <w:rPr>
          <w:rFonts w:ascii="Arial" w:hAnsi="Arial" w:cs="Arial"/>
          <w:b/>
          <w:u w:val="single"/>
        </w:rPr>
        <w:t>.-</w:t>
      </w:r>
      <w:r w:rsidRPr="000C4CA7">
        <w:rPr>
          <w:rFonts w:ascii="Arial" w:hAnsi="Arial" w:cs="Arial"/>
          <w:b/>
          <w:u w:val="single"/>
        </w:rPr>
        <w:t xml:space="preserve"> ANTECEDENTES</w:t>
      </w:r>
      <w:r w:rsidR="00795768" w:rsidRPr="000C4CA7">
        <w:rPr>
          <w:rFonts w:ascii="Arial" w:hAnsi="Arial" w:cs="Arial"/>
          <w:b/>
          <w:u w:val="single"/>
        </w:rPr>
        <w:t>.</w:t>
      </w:r>
      <w:r w:rsidRPr="000C4CA7">
        <w:rPr>
          <w:rFonts w:ascii="Arial" w:hAnsi="Arial" w:cs="Arial"/>
          <w:b/>
        </w:rPr>
        <w:t xml:space="preserve"> </w:t>
      </w:r>
      <w:r w:rsidRPr="000C4CA7">
        <w:rPr>
          <w:rFonts w:ascii="Century Gothic" w:hAnsi="Century Gothic" w:cs="Arial"/>
        </w:rPr>
        <w:t xml:space="preserve">Mediante </w:t>
      </w:r>
      <w:r w:rsidR="003C136E" w:rsidRPr="000C4CA7">
        <w:rPr>
          <w:rFonts w:ascii="Century Gothic" w:hAnsi="Century Gothic" w:cs="Arial"/>
        </w:rPr>
        <w:t>oficio</w:t>
      </w:r>
      <w:r w:rsidR="00574818" w:rsidRPr="000C4CA7">
        <w:rPr>
          <w:rFonts w:ascii="Century Gothic" w:hAnsi="Century Gothic" w:cs="Arial"/>
        </w:rPr>
        <w:t>/memorando</w:t>
      </w:r>
      <w:r w:rsidR="00F83821" w:rsidRPr="000C4CA7">
        <w:rPr>
          <w:rFonts w:ascii="Century Gothic" w:hAnsi="Century Gothic" w:cs="Arial"/>
        </w:rPr>
        <w:t xml:space="preserve"> </w:t>
      </w:r>
      <w:r w:rsidR="00574818" w:rsidRPr="000C4CA7">
        <w:rPr>
          <w:rFonts w:ascii="Century Gothic" w:hAnsi="Century Gothic" w:cs="Arial"/>
        </w:rPr>
        <w:t xml:space="preserve">No. </w:t>
      </w:r>
      <w:r w:rsidR="00816BEE" w:rsidRPr="000C4CA7">
        <w:rPr>
          <w:rFonts w:ascii="Century Gothic" w:hAnsi="Century Gothic" w:cs="Arial"/>
          <w:color w:val="1F497D" w:themeColor="text2"/>
        </w:rPr>
        <w:t>XXX</w:t>
      </w:r>
      <w:r w:rsidR="00904E1F" w:rsidRPr="000C4CA7">
        <w:rPr>
          <w:rFonts w:ascii="Century Gothic" w:hAnsi="Century Gothic" w:cs="Arial"/>
        </w:rPr>
        <w:t xml:space="preserve">, </w:t>
      </w:r>
      <w:r w:rsidRPr="000C4CA7">
        <w:rPr>
          <w:rFonts w:ascii="Century Gothic" w:hAnsi="Century Gothic" w:cs="Arial"/>
        </w:rPr>
        <w:t>fechado</w:t>
      </w:r>
      <w:r w:rsidR="00904E1F" w:rsidRPr="000C4CA7">
        <w:rPr>
          <w:rFonts w:ascii="Century Gothic" w:hAnsi="Century Gothic" w:cs="Arial"/>
        </w:rPr>
        <w:t xml:space="preserve"> el </w:t>
      </w:r>
      <w:r w:rsidR="00816BEE" w:rsidRPr="000C4CA7">
        <w:rPr>
          <w:rFonts w:ascii="Century Gothic" w:hAnsi="Century Gothic" w:cs="Arial"/>
          <w:color w:val="1F497D" w:themeColor="text2"/>
        </w:rPr>
        <w:t>XXX</w:t>
      </w:r>
      <w:r w:rsidRPr="000C4CA7">
        <w:rPr>
          <w:rFonts w:ascii="Century Gothic" w:hAnsi="Century Gothic" w:cs="Arial"/>
        </w:rPr>
        <w:t>, el</w:t>
      </w:r>
      <w:r w:rsidR="00904E1F" w:rsidRPr="000C4CA7">
        <w:rPr>
          <w:rFonts w:ascii="Century Gothic" w:hAnsi="Century Gothic" w:cs="Arial"/>
        </w:rPr>
        <w:t xml:space="preserve"> </w:t>
      </w:r>
      <w:r w:rsidR="00816BEE" w:rsidRPr="000C4CA7">
        <w:rPr>
          <w:rFonts w:ascii="Century Gothic" w:hAnsi="Century Gothic" w:cs="Arial"/>
          <w:color w:val="1F497D" w:themeColor="text2"/>
        </w:rPr>
        <w:t>XXX</w:t>
      </w:r>
      <w:r w:rsidR="00904E1F" w:rsidRPr="000C4CA7">
        <w:rPr>
          <w:rFonts w:ascii="Century Gothic" w:hAnsi="Century Gothic" w:cs="Arial"/>
        </w:rPr>
        <w:t xml:space="preserve"> Administrador de </w:t>
      </w:r>
      <w:r w:rsidR="00816BEE" w:rsidRPr="000C4CA7">
        <w:rPr>
          <w:rFonts w:ascii="Century Gothic" w:hAnsi="Century Gothic" w:cs="Arial"/>
          <w:color w:val="1F497D" w:themeColor="text2"/>
        </w:rPr>
        <w:t>XXX</w:t>
      </w:r>
      <w:r w:rsidR="002E6CA5" w:rsidRPr="000C4CA7">
        <w:rPr>
          <w:rFonts w:ascii="Century Gothic" w:hAnsi="Century Gothic" w:cs="Arial"/>
        </w:rPr>
        <w:t>,</w:t>
      </w:r>
      <w:r w:rsidR="00904E1F" w:rsidRPr="000C4CA7">
        <w:rPr>
          <w:rFonts w:ascii="Century Gothic" w:hAnsi="Century Gothic" w:cs="Arial"/>
        </w:rPr>
        <w:t xml:space="preserve"> solicita a </w:t>
      </w:r>
      <w:r w:rsidR="00816BEE" w:rsidRPr="000C4CA7">
        <w:rPr>
          <w:rFonts w:ascii="Century Gothic" w:hAnsi="Century Gothic" w:cs="Arial"/>
          <w:color w:val="1F497D" w:themeColor="text2"/>
        </w:rPr>
        <w:t>XXX</w:t>
      </w:r>
      <w:r w:rsidR="00904E1F" w:rsidRPr="000C4CA7">
        <w:rPr>
          <w:rFonts w:ascii="Century Gothic" w:hAnsi="Century Gothic" w:cs="Arial"/>
        </w:rPr>
        <w:t>, Jefe de Activos</w:t>
      </w:r>
      <w:r w:rsidR="00904E1F" w:rsidRPr="000C4CA7">
        <w:rPr>
          <w:rFonts w:ascii="Arial" w:hAnsi="Arial" w:cs="Arial"/>
        </w:rPr>
        <w:t xml:space="preserve"> </w:t>
      </w:r>
      <w:r w:rsidR="00904E1F" w:rsidRPr="000C4CA7">
        <w:rPr>
          <w:rFonts w:ascii="Century Gothic" w:hAnsi="Century Gothic" w:cs="Arial"/>
        </w:rPr>
        <w:t>Fijos</w:t>
      </w:r>
      <w:r w:rsidR="00904E1F" w:rsidRPr="000C4CA7">
        <w:rPr>
          <w:rFonts w:ascii="Arial" w:hAnsi="Arial" w:cs="Arial"/>
        </w:rPr>
        <w:t xml:space="preserve"> </w:t>
      </w:r>
      <w:r w:rsidR="00904E1F" w:rsidRPr="000C4CA7">
        <w:rPr>
          <w:rFonts w:ascii="Arial" w:hAnsi="Arial" w:cs="Arial"/>
          <w:sz w:val="22"/>
          <w:szCs w:val="22"/>
        </w:rPr>
        <w:t>“</w:t>
      </w:r>
      <w:r w:rsidR="00816BEE" w:rsidRPr="000C4CA7">
        <w:rPr>
          <w:rFonts w:ascii="Century Gothic" w:hAnsi="Century Gothic" w:cs="Arial"/>
          <w:color w:val="1F497D" w:themeColor="text2"/>
          <w:sz w:val="22"/>
          <w:szCs w:val="22"/>
        </w:rPr>
        <w:t>XXX</w:t>
      </w:r>
      <w:r w:rsidR="00830F57" w:rsidRPr="000C4CA7">
        <w:rPr>
          <w:rFonts w:ascii="Arial" w:hAnsi="Arial" w:cs="Arial"/>
          <w:sz w:val="22"/>
          <w:szCs w:val="22"/>
        </w:rPr>
        <w:t>”</w:t>
      </w:r>
      <w:r w:rsidR="00904E1F" w:rsidRPr="000C4CA7">
        <w:rPr>
          <w:rFonts w:ascii="Arial" w:hAnsi="Arial" w:cs="Arial"/>
          <w:sz w:val="22"/>
          <w:szCs w:val="22"/>
        </w:rPr>
        <w:t xml:space="preserve"> </w:t>
      </w:r>
      <w:r w:rsidR="00904E1F" w:rsidRPr="000C4CA7">
        <w:rPr>
          <w:rFonts w:ascii="Century Gothic" w:hAnsi="Century Gothic" w:cs="Arial"/>
        </w:rPr>
        <w:t>En el mismo oficio</w:t>
      </w:r>
      <w:r w:rsidR="00574818" w:rsidRPr="000C4CA7">
        <w:rPr>
          <w:rFonts w:ascii="Century Gothic" w:hAnsi="Century Gothic" w:cs="Arial"/>
        </w:rPr>
        <w:t>/memorando</w:t>
      </w:r>
      <w:r w:rsidR="00904E1F" w:rsidRPr="000C4CA7">
        <w:rPr>
          <w:rFonts w:ascii="Century Gothic" w:hAnsi="Century Gothic" w:cs="Arial"/>
        </w:rPr>
        <w:t xml:space="preserve"> el</w:t>
      </w:r>
      <w:r w:rsidR="00904E1F" w:rsidRPr="000C4CA7">
        <w:rPr>
          <w:rFonts w:ascii="Century Gothic" w:hAnsi="Century Gothic" w:cs="Arial"/>
          <w:color w:val="1F497D" w:themeColor="text2"/>
        </w:rPr>
        <w:t xml:space="preserve"> </w:t>
      </w:r>
      <w:r w:rsidR="00816BEE" w:rsidRPr="000C4CA7">
        <w:rPr>
          <w:rFonts w:ascii="Century Gothic" w:hAnsi="Century Gothic" w:cs="Arial"/>
          <w:color w:val="1F497D" w:themeColor="text2"/>
        </w:rPr>
        <w:t>XXX</w:t>
      </w:r>
      <w:r w:rsidR="00904E1F" w:rsidRPr="000C4CA7">
        <w:rPr>
          <w:rFonts w:ascii="Century Gothic" w:hAnsi="Century Gothic" w:cs="Arial"/>
        </w:rPr>
        <w:t>, Jefe de Activos Fijos en sumilla inserta dispone: “</w:t>
      </w:r>
      <w:r w:rsidR="00816BEE" w:rsidRPr="000C4CA7">
        <w:rPr>
          <w:rFonts w:ascii="Century Gothic" w:hAnsi="Century Gothic" w:cs="Arial"/>
          <w:color w:val="1F497D" w:themeColor="text2"/>
        </w:rPr>
        <w:t xml:space="preserve">XXX </w:t>
      </w:r>
      <w:r w:rsidR="00904E1F" w:rsidRPr="000C4CA7">
        <w:rPr>
          <w:rFonts w:ascii="Century Gothic" w:hAnsi="Century Gothic" w:cs="Arial"/>
        </w:rPr>
        <w:t>favor proceder de acuerdo a la ley”</w:t>
      </w:r>
    </w:p>
    <w:p w14:paraId="4AC6421D" w14:textId="0BDB07A8" w:rsidR="00574818" w:rsidRPr="000C4CA7" w:rsidRDefault="00285E16" w:rsidP="00285E16">
      <w:pPr>
        <w:pStyle w:val="Sinespaciado"/>
        <w:tabs>
          <w:tab w:val="left" w:pos="8160"/>
        </w:tabs>
        <w:jc w:val="both"/>
        <w:rPr>
          <w:rFonts w:ascii="Century Gothic" w:hAnsi="Century Gothic" w:cs="Arial"/>
        </w:rPr>
      </w:pPr>
      <w:r>
        <w:rPr>
          <w:rFonts w:ascii="Century Gothic" w:hAnsi="Century Gothic" w:cs="Arial"/>
        </w:rPr>
        <w:tab/>
      </w:r>
    </w:p>
    <w:p w14:paraId="32E33A03" w14:textId="77777777" w:rsidR="00994BE9" w:rsidRPr="000C4CA7" w:rsidRDefault="00FE04EB" w:rsidP="00994BE9">
      <w:pPr>
        <w:autoSpaceDE w:val="0"/>
        <w:autoSpaceDN w:val="0"/>
        <w:adjustRightInd w:val="0"/>
        <w:spacing w:after="0" w:line="240" w:lineRule="auto"/>
        <w:jc w:val="both"/>
        <w:rPr>
          <w:rFonts w:ascii="Century Gothic" w:hAnsi="Century Gothic" w:cs="Arial"/>
          <w:sz w:val="24"/>
          <w:szCs w:val="24"/>
        </w:rPr>
      </w:pPr>
      <w:r w:rsidRPr="000C4CA7">
        <w:rPr>
          <w:rFonts w:ascii="Arial" w:hAnsi="Arial" w:cs="Arial"/>
          <w:b/>
          <w:bCs/>
          <w:sz w:val="24"/>
          <w:szCs w:val="24"/>
          <w:u w:val="single"/>
        </w:rPr>
        <w:t>SEGUNDA</w:t>
      </w:r>
      <w:r w:rsidR="00574818" w:rsidRPr="000C4CA7">
        <w:rPr>
          <w:rFonts w:ascii="Arial" w:hAnsi="Arial" w:cs="Arial"/>
          <w:b/>
          <w:bCs/>
          <w:sz w:val="24"/>
          <w:szCs w:val="24"/>
          <w:u w:val="single"/>
        </w:rPr>
        <w:t>.-</w:t>
      </w:r>
      <w:r w:rsidRPr="000C4CA7">
        <w:rPr>
          <w:rFonts w:ascii="Arial" w:hAnsi="Arial" w:cs="Arial"/>
          <w:b/>
          <w:bCs/>
          <w:sz w:val="24"/>
          <w:szCs w:val="24"/>
          <w:u w:val="single"/>
        </w:rPr>
        <w:t xml:space="preserve"> BASE LEGAL</w:t>
      </w:r>
      <w:r w:rsidR="00512AED" w:rsidRPr="000C4CA7">
        <w:rPr>
          <w:rFonts w:ascii="Arial" w:hAnsi="Arial" w:cs="Arial"/>
          <w:bCs/>
          <w:sz w:val="24"/>
          <w:szCs w:val="24"/>
        </w:rPr>
        <w:t>.</w:t>
      </w:r>
      <w:r w:rsidRPr="000C4CA7">
        <w:rPr>
          <w:rFonts w:ascii="Arial" w:hAnsi="Arial" w:cs="Arial"/>
          <w:bCs/>
          <w:sz w:val="24"/>
          <w:szCs w:val="24"/>
        </w:rPr>
        <w:t xml:space="preserve"> </w:t>
      </w:r>
      <w:r w:rsidR="00994BE9" w:rsidRPr="000C4CA7">
        <w:rPr>
          <w:rFonts w:ascii="Century Gothic" w:hAnsi="Century Gothic" w:cs="Arial"/>
          <w:sz w:val="24"/>
          <w:szCs w:val="24"/>
        </w:rPr>
        <w:t>Que, el artículo 233 de la Constitución de la República del Ecuador dispone en el primer inciso que “Ninguna servidora ni servidor público estará exento de responsabilidades por los actos realizados en el ejercicio de sus funciones, o por sus omisiones, y serán responsables administrativa, Civil y penalmente por el manejo y administración de fondos, bienes o recursos públicos”.</w:t>
      </w:r>
    </w:p>
    <w:p w14:paraId="52355902" w14:textId="77777777" w:rsidR="00994BE9" w:rsidRPr="000C4CA7" w:rsidRDefault="00994BE9" w:rsidP="00994BE9">
      <w:pPr>
        <w:autoSpaceDE w:val="0"/>
        <w:autoSpaceDN w:val="0"/>
        <w:adjustRightInd w:val="0"/>
        <w:spacing w:after="0" w:line="240" w:lineRule="auto"/>
        <w:jc w:val="both"/>
        <w:rPr>
          <w:rFonts w:ascii="Century Gothic" w:hAnsi="Century Gothic" w:cs="Arial"/>
          <w:sz w:val="24"/>
          <w:szCs w:val="24"/>
        </w:rPr>
      </w:pPr>
    </w:p>
    <w:p w14:paraId="0F72E705" w14:textId="77777777" w:rsidR="003564AB" w:rsidRPr="000C4CA7" w:rsidRDefault="003564AB" w:rsidP="003564AB">
      <w:pPr>
        <w:autoSpaceDE w:val="0"/>
        <w:autoSpaceDN w:val="0"/>
        <w:adjustRightInd w:val="0"/>
        <w:spacing w:after="0" w:line="240" w:lineRule="auto"/>
        <w:jc w:val="both"/>
        <w:rPr>
          <w:rFonts w:ascii="Century Gothic" w:hAnsi="Century Gothic" w:cs="Arial"/>
          <w:sz w:val="24"/>
          <w:szCs w:val="24"/>
        </w:rPr>
      </w:pPr>
      <w:bookmarkStart w:id="0" w:name="_Hlk511295904"/>
      <w:r w:rsidRPr="000C4CA7">
        <w:rPr>
          <w:rFonts w:ascii="Century Gothic" w:hAnsi="Century Gothic" w:cs="Arial"/>
          <w:sz w:val="24"/>
          <w:szCs w:val="24"/>
        </w:rPr>
        <w:t xml:space="preserve">En cumplimiento a lo que establece el </w:t>
      </w:r>
      <w:r w:rsidRPr="000C4CA7">
        <w:rPr>
          <w:rFonts w:ascii="Century Gothic" w:hAnsi="Century Gothic" w:cs="Arial"/>
          <w:b/>
          <w:sz w:val="24"/>
          <w:szCs w:val="24"/>
        </w:rPr>
        <w:t>Reglamento General para la Administración, Utilización, Manejo y Control de los Bienes e Inventarios  del Sector Público en su Art. 20.- Usuario Final</w:t>
      </w:r>
      <w:r w:rsidRPr="000C4CA7">
        <w:rPr>
          <w:rFonts w:ascii="Century Gothic" w:hAnsi="Century Gothic" w:cs="Arial"/>
          <w:sz w:val="24"/>
          <w:szCs w:val="24"/>
        </w:rPr>
        <w:t>,  dispone: “Será el responsable del cuidado, buen uso, custodia y conservación de los bienes e inventarios a él asignados para el desempeño de sus funciones y los que por delegación expresa se agreguen a su cuidado, conforme a las disposiciones legales y reglamentarias correspondientes”.</w:t>
      </w:r>
    </w:p>
    <w:p w14:paraId="46156B54" w14:textId="77777777" w:rsidR="003564AB" w:rsidRPr="000C4CA7" w:rsidRDefault="003564AB" w:rsidP="003564AB">
      <w:pPr>
        <w:pStyle w:val="Sinespaciado"/>
        <w:jc w:val="both"/>
        <w:rPr>
          <w:rFonts w:ascii="Century Gothic" w:hAnsi="Century Gothic"/>
        </w:rPr>
      </w:pPr>
    </w:p>
    <w:p w14:paraId="3EC35E6A" w14:textId="77777777" w:rsidR="003564AB" w:rsidRPr="000C4CA7" w:rsidRDefault="003564AB" w:rsidP="003564AB">
      <w:pPr>
        <w:autoSpaceDE w:val="0"/>
        <w:autoSpaceDN w:val="0"/>
        <w:adjustRightInd w:val="0"/>
        <w:spacing w:after="0" w:line="240" w:lineRule="auto"/>
        <w:jc w:val="both"/>
        <w:rPr>
          <w:rFonts w:ascii="Century Gothic" w:hAnsi="Century Gothic" w:cs="Arial"/>
          <w:sz w:val="24"/>
          <w:szCs w:val="24"/>
        </w:rPr>
      </w:pPr>
      <w:r w:rsidRPr="000C4CA7">
        <w:rPr>
          <w:rFonts w:ascii="Century Gothic" w:hAnsi="Century Gothic" w:cs="Arial"/>
          <w:b/>
          <w:sz w:val="24"/>
          <w:szCs w:val="24"/>
        </w:rPr>
        <w:t>En el mismo cuerpo lega en su Art. 41.- De la Entrega Recepción de Bienes o inventarios,  dispone:</w:t>
      </w:r>
      <w:r w:rsidRPr="000C4CA7">
        <w:rPr>
          <w:rFonts w:ascii="Century Gothic" w:hAnsi="Century Gothic" w:cs="Arial"/>
          <w:sz w:val="24"/>
          <w:szCs w:val="24"/>
        </w:rPr>
        <w:t xml:space="preserve"> “En todo proceso de ingreso, egreso, baja u otros actos en los que se transfiera o no el dominio del bien; (…) se dejará constancia del procedimiento con la suscripción de las respectivas actas de entrega recepción.”. </w:t>
      </w:r>
      <w:bookmarkEnd w:id="0"/>
    </w:p>
    <w:p w14:paraId="6809EDBC" w14:textId="77777777" w:rsidR="003564AB" w:rsidRPr="000C4CA7" w:rsidRDefault="003564AB" w:rsidP="003564AB">
      <w:pPr>
        <w:autoSpaceDE w:val="0"/>
        <w:autoSpaceDN w:val="0"/>
        <w:adjustRightInd w:val="0"/>
        <w:spacing w:after="0" w:line="240" w:lineRule="auto"/>
        <w:jc w:val="both"/>
        <w:rPr>
          <w:rFonts w:ascii="Century Gothic" w:hAnsi="Century Gothic" w:cs="Arial"/>
          <w:sz w:val="16"/>
          <w:szCs w:val="16"/>
        </w:rPr>
      </w:pPr>
    </w:p>
    <w:p w14:paraId="3AA91E61" w14:textId="77777777" w:rsidR="00FE04EB" w:rsidRPr="000C4CA7" w:rsidRDefault="00FE04EB" w:rsidP="00FE04EB">
      <w:pPr>
        <w:autoSpaceDE w:val="0"/>
        <w:autoSpaceDN w:val="0"/>
        <w:adjustRightInd w:val="0"/>
        <w:spacing w:after="0" w:line="240" w:lineRule="auto"/>
        <w:jc w:val="both"/>
        <w:rPr>
          <w:rFonts w:ascii="Arial" w:hAnsi="Arial" w:cs="Arial"/>
          <w:sz w:val="16"/>
          <w:szCs w:val="16"/>
        </w:rPr>
      </w:pPr>
    </w:p>
    <w:p w14:paraId="04FF463C" w14:textId="77777777" w:rsidR="00F873BA" w:rsidRPr="000C4CA7" w:rsidRDefault="00F873BA" w:rsidP="00FE04EB">
      <w:pPr>
        <w:autoSpaceDE w:val="0"/>
        <w:autoSpaceDN w:val="0"/>
        <w:adjustRightInd w:val="0"/>
        <w:spacing w:after="0" w:line="240" w:lineRule="auto"/>
        <w:jc w:val="both"/>
        <w:rPr>
          <w:rFonts w:ascii="Arial" w:hAnsi="Arial" w:cs="Arial"/>
          <w:sz w:val="16"/>
          <w:szCs w:val="16"/>
        </w:rPr>
      </w:pPr>
    </w:p>
    <w:p w14:paraId="50361ADA" w14:textId="77777777" w:rsidR="00FE04EB" w:rsidRPr="000C4CA7" w:rsidRDefault="00FE04EB" w:rsidP="00FE04EB">
      <w:pPr>
        <w:pStyle w:val="Textodecuerpo"/>
        <w:jc w:val="both"/>
        <w:rPr>
          <w:rFonts w:ascii="Arial" w:hAnsi="Arial" w:cs="Arial"/>
          <w:sz w:val="24"/>
          <w:szCs w:val="24"/>
        </w:rPr>
      </w:pPr>
      <w:r w:rsidRPr="000C4CA7">
        <w:rPr>
          <w:rFonts w:ascii="Arial" w:hAnsi="Arial" w:cs="Arial"/>
          <w:b/>
          <w:sz w:val="24"/>
          <w:szCs w:val="24"/>
          <w:u w:val="single"/>
        </w:rPr>
        <w:t>TERCERA</w:t>
      </w:r>
      <w:r w:rsidR="00574818" w:rsidRPr="000C4CA7">
        <w:rPr>
          <w:rFonts w:ascii="Arial" w:hAnsi="Arial" w:cs="Arial"/>
          <w:b/>
          <w:sz w:val="24"/>
          <w:szCs w:val="24"/>
          <w:u w:val="single"/>
        </w:rPr>
        <w:t>.-</w:t>
      </w:r>
      <w:r w:rsidRPr="000C4CA7">
        <w:rPr>
          <w:rFonts w:ascii="Arial" w:hAnsi="Arial" w:cs="Arial"/>
          <w:b/>
          <w:sz w:val="24"/>
          <w:szCs w:val="24"/>
          <w:u w:val="single"/>
        </w:rPr>
        <w:t xml:space="preserve"> DESCRIPCI</w:t>
      </w:r>
      <w:r w:rsidR="00512AED" w:rsidRPr="000C4CA7">
        <w:rPr>
          <w:rFonts w:ascii="Arial" w:hAnsi="Arial" w:cs="Arial"/>
          <w:b/>
          <w:sz w:val="24"/>
          <w:szCs w:val="24"/>
          <w:u w:val="single"/>
        </w:rPr>
        <w:t>Ó</w:t>
      </w:r>
      <w:r w:rsidRPr="000C4CA7">
        <w:rPr>
          <w:rFonts w:ascii="Arial" w:hAnsi="Arial" w:cs="Arial"/>
          <w:b/>
          <w:sz w:val="24"/>
          <w:szCs w:val="24"/>
          <w:u w:val="single"/>
        </w:rPr>
        <w:t>N DE LOS BIENES</w:t>
      </w:r>
      <w:r w:rsidR="00512AED" w:rsidRPr="000C4CA7">
        <w:rPr>
          <w:rFonts w:ascii="Arial" w:hAnsi="Arial" w:cs="Arial"/>
          <w:b/>
          <w:sz w:val="24"/>
          <w:szCs w:val="24"/>
          <w:u w:val="single"/>
        </w:rPr>
        <w:t>.</w:t>
      </w:r>
      <w:r w:rsidRPr="000C4CA7">
        <w:rPr>
          <w:rFonts w:ascii="Arial" w:hAnsi="Arial" w:cs="Arial"/>
          <w:sz w:val="24"/>
          <w:szCs w:val="24"/>
        </w:rPr>
        <w:t xml:space="preserve"> </w:t>
      </w:r>
      <w:r w:rsidRPr="000C4CA7">
        <w:rPr>
          <w:rFonts w:ascii="Century Gothic" w:hAnsi="Century Gothic" w:cs="Arial"/>
          <w:sz w:val="24"/>
          <w:szCs w:val="24"/>
        </w:rPr>
        <w:t>Con los antecedentes expuestos en la cláusula an</w:t>
      </w:r>
      <w:r w:rsidR="00E31A3A" w:rsidRPr="000C4CA7">
        <w:rPr>
          <w:rFonts w:ascii="Century Gothic" w:hAnsi="Century Gothic" w:cs="Arial"/>
          <w:sz w:val="24"/>
          <w:szCs w:val="24"/>
        </w:rPr>
        <w:t xml:space="preserve">terior, se procede a detallar los </w:t>
      </w:r>
      <w:bookmarkStart w:id="1" w:name="_Hlk511294172"/>
      <w:r w:rsidR="00574818" w:rsidRPr="000C4CA7">
        <w:rPr>
          <w:rFonts w:ascii="Century Gothic" w:hAnsi="Century Gothic" w:cs="Arial"/>
          <w:color w:val="1F497D" w:themeColor="text2"/>
          <w:sz w:val="24"/>
          <w:szCs w:val="24"/>
        </w:rPr>
        <w:t>(colocar tipo de bien: mobiliario/equipos de computación/</w:t>
      </w:r>
      <w:r w:rsidR="00795768" w:rsidRPr="000C4CA7">
        <w:rPr>
          <w:rFonts w:ascii="Century Gothic" w:hAnsi="Century Gothic" w:cs="Arial"/>
          <w:color w:val="1F497D" w:themeColor="text2"/>
          <w:sz w:val="24"/>
          <w:szCs w:val="24"/>
        </w:rPr>
        <w:t xml:space="preserve"> maquinarias)</w:t>
      </w:r>
      <w:bookmarkEnd w:id="1"/>
      <w:r w:rsidR="00795768" w:rsidRPr="000C4CA7">
        <w:rPr>
          <w:rFonts w:ascii="Century Gothic" w:hAnsi="Century Gothic" w:cs="Arial"/>
          <w:color w:val="1F497D" w:themeColor="text2"/>
          <w:sz w:val="24"/>
          <w:szCs w:val="24"/>
        </w:rPr>
        <w:t xml:space="preserve"> </w:t>
      </w:r>
      <w:r w:rsidR="00E31A3A" w:rsidRPr="000C4CA7">
        <w:rPr>
          <w:rFonts w:ascii="Century Gothic" w:hAnsi="Century Gothic" w:cs="Arial"/>
          <w:sz w:val="24"/>
          <w:szCs w:val="24"/>
        </w:rPr>
        <w:t xml:space="preserve">que son entregados a </w:t>
      </w:r>
      <w:r w:rsidR="00816BEE" w:rsidRPr="000C4CA7">
        <w:rPr>
          <w:rFonts w:ascii="Century Gothic" w:hAnsi="Century Gothic" w:cs="Arial"/>
          <w:color w:val="1F497D" w:themeColor="text2"/>
          <w:sz w:val="24"/>
          <w:szCs w:val="24"/>
        </w:rPr>
        <w:t>XXX</w:t>
      </w:r>
      <w:r w:rsidR="00E31A3A" w:rsidRPr="000C4CA7">
        <w:rPr>
          <w:rFonts w:ascii="Century Gothic" w:hAnsi="Century Gothic" w:cs="Arial"/>
          <w:sz w:val="24"/>
          <w:szCs w:val="24"/>
        </w:rPr>
        <w:t>:</w:t>
      </w:r>
      <w:r w:rsidR="00E31A3A" w:rsidRPr="000C4CA7">
        <w:rPr>
          <w:rFonts w:ascii="Arial" w:hAnsi="Arial" w:cs="Arial"/>
          <w:sz w:val="24"/>
          <w:szCs w:val="24"/>
        </w:rPr>
        <w:t xml:space="preserve">  </w:t>
      </w:r>
    </w:p>
    <w:p w14:paraId="00ED627B" w14:textId="77777777" w:rsidR="006D06D5" w:rsidRPr="00342062" w:rsidRDefault="006D06D5" w:rsidP="006D06D5">
      <w:pPr>
        <w:pStyle w:val="Textodecuerpo"/>
        <w:jc w:val="both"/>
        <w:rPr>
          <w:rFonts w:ascii="Century Gothic" w:hAnsi="Century Gothic" w:cs="Arial"/>
          <w:sz w:val="24"/>
          <w:szCs w:val="24"/>
        </w:rPr>
      </w:pPr>
    </w:p>
    <w:tbl>
      <w:tblPr>
        <w:tblStyle w:val="Tablaconcuadrcula"/>
        <w:tblW w:w="0" w:type="auto"/>
        <w:tblInd w:w="108" w:type="dxa"/>
        <w:tblLayout w:type="fixed"/>
        <w:tblLook w:val="04A0" w:firstRow="1" w:lastRow="0" w:firstColumn="1" w:lastColumn="0" w:noHBand="0" w:noVBand="1"/>
      </w:tblPr>
      <w:tblGrid>
        <w:gridCol w:w="471"/>
        <w:gridCol w:w="947"/>
        <w:gridCol w:w="850"/>
        <w:gridCol w:w="851"/>
        <w:gridCol w:w="1276"/>
        <w:gridCol w:w="708"/>
        <w:gridCol w:w="725"/>
        <w:gridCol w:w="835"/>
        <w:gridCol w:w="1134"/>
        <w:gridCol w:w="680"/>
        <w:gridCol w:w="703"/>
      </w:tblGrid>
      <w:tr w:rsidR="006D06D5" w:rsidRPr="00342062" w14:paraId="16470B22" w14:textId="77777777" w:rsidTr="003D323D">
        <w:trPr>
          <w:trHeight w:val="493"/>
        </w:trPr>
        <w:tc>
          <w:tcPr>
            <w:tcW w:w="471" w:type="dxa"/>
            <w:vAlign w:val="center"/>
          </w:tcPr>
          <w:p w14:paraId="2DE7AFDF" w14:textId="77777777" w:rsidR="006D06D5" w:rsidRPr="00342062" w:rsidRDefault="006D06D5" w:rsidP="003D323D">
            <w:pPr>
              <w:jc w:val="center"/>
              <w:rPr>
                <w:rFonts w:ascii="Century Gothic" w:hAnsi="Century Gothic" w:cs="Arial"/>
                <w:b/>
                <w:bCs/>
                <w:color w:val="1F497D" w:themeColor="text2"/>
                <w:sz w:val="12"/>
                <w:szCs w:val="12"/>
              </w:rPr>
            </w:pPr>
            <w:r w:rsidRPr="00342062">
              <w:rPr>
                <w:rFonts w:ascii="Century Gothic" w:hAnsi="Century Gothic" w:cs="Arial"/>
                <w:b/>
                <w:bCs/>
                <w:color w:val="1F497D" w:themeColor="text2"/>
                <w:sz w:val="12"/>
                <w:szCs w:val="12"/>
              </w:rPr>
              <w:t>ITEM</w:t>
            </w:r>
          </w:p>
        </w:tc>
        <w:tc>
          <w:tcPr>
            <w:tcW w:w="947" w:type="dxa"/>
            <w:vAlign w:val="center"/>
          </w:tcPr>
          <w:p w14:paraId="2C52D7C7" w14:textId="77777777" w:rsidR="006D06D5" w:rsidRPr="00342062" w:rsidRDefault="006D06D5" w:rsidP="003D323D">
            <w:pPr>
              <w:jc w:val="center"/>
              <w:rPr>
                <w:rFonts w:ascii="Century Gothic" w:hAnsi="Century Gothic" w:cs="Arial"/>
                <w:b/>
                <w:bCs/>
                <w:color w:val="1F497D" w:themeColor="text2"/>
                <w:sz w:val="12"/>
                <w:szCs w:val="12"/>
              </w:rPr>
            </w:pPr>
            <w:r w:rsidRPr="00342062">
              <w:rPr>
                <w:rFonts w:ascii="Century Gothic" w:hAnsi="Century Gothic" w:cs="Arial"/>
                <w:b/>
                <w:bCs/>
                <w:color w:val="1F497D" w:themeColor="text2"/>
                <w:sz w:val="12"/>
                <w:szCs w:val="12"/>
              </w:rPr>
              <w:t>COD. INVENTARIO ACTIVO FIJO</w:t>
            </w:r>
          </w:p>
        </w:tc>
        <w:tc>
          <w:tcPr>
            <w:tcW w:w="850" w:type="dxa"/>
            <w:vAlign w:val="center"/>
          </w:tcPr>
          <w:p w14:paraId="012CC381" w14:textId="77777777" w:rsidR="006D06D5" w:rsidRPr="00342062" w:rsidRDefault="006D06D5" w:rsidP="003D323D">
            <w:pPr>
              <w:jc w:val="center"/>
              <w:rPr>
                <w:rFonts w:ascii="Century Gothic" w:hAnsi="Century Gothic" w:cs="Arial"/>
                <w:b/>
                <w:bCs/>
                <w:color w:val="1F497D" w:themeColor="text2"/>
                <w:sz w:val="12"/>
                <w:szCs w:val="12"/>
              </w:rPr>
            </w:pPr>
            <w:r w:rsidRPr="00342062">
              <w:rPr>
                <w:rFonts w:ascii="Century Gothic" w:hAnsi="Century Gothic" w:cs="Arial"/>
                <w:b/>
                <w:bCs/>
                <w:color w:val="1F497D" w:themeColor="text2"/>
                <w:sz w:val="12"/>
                <w:szCs w:val="12"/>
              </w:rPr>
              <w:t>CÓDIGO ESBYE</w:t>
            </w:r>
          </w:p>
        </w:tc>
        <w:tc>
          <w:tcPr>
            <w:tcW w:w="851" w:type="dxa"/>
            <w:vAlign w:val="center"/>
          </w:tcPr>
          <w:p w14:paraId="2D54CB4C" w14:textId="77777777" w:rsidR="006D06D5" w:rsidRPr="00342062" w:rsidRDefault="006D06D5" w:rsidP="003D323D">
            <w:pPr>
              <w:jc w:val="center"/>
              <w:rPr>
                <w:rFonts w:ascii="Century Gothic" w:hAnsi="Century Gothic" w:cs="Arial"/>
                <w:b/>
                <w:bCs/>
                <w:color w:val="1F497D" w:themeColor="text2"/>
                <w:sz w:val="12"/>
                <w:szCs w:val="12"/>
              </w:rPr>
            </w:pPr>
            <w:r w:rsidRPr="00342062">
              <w:rPr>
                <w:rFonts w:ascii="Century Gothic" w:hAnsi="Century Gothic" w:cs="Arial"/>
                <w:b/>
                <w:bCs/>
                <w:color w:val="1F497D" w:themeColor="text2"/>
                <w:sz w:val="12"/>
                <w:szCs w:val="12"/>
              </w:rPr>
              <w:t>CUENTA CONTABLE</w:t>
            </w:r>
          </w:p>
        </w:tc>
        <w:tc>
          <w:tcPr>
            <w:tcW w:w="1276" w:type="dxa"/>
            <w:vAlign w:val="center"/>
          </w:tcPr>
          <w:p w14:paraId="2907F0E0" w14:textId="77777777" w:rsidR="006D06D5" w:rsidRPr="00342062" w:rsidRDefault="006D06D5" w:rsidP="003D323D">
            <w:pPr>
              <w:jc w:val="center"/>
              <w:rPr>
                <w:rFonts w:ascii="Century Gothic" w:hAnsi="Century Gothic" w:cs="Arial"/>
                <w:b/>
                <w:bCs/>
                <w:color w:val="1F497D" w:themeColor="text2"/>
                <w:sz w:val="12"/>
                <w:szCs w:val="12"/>
              </w:rPr>
            </w:pPr>
            <w:r w:rsidRPr="00342062">
              <w:rPr>
                <w:rFonts w:ascii="Century Gothic" w:hAnsi="Century Gothic" w:cs="Arial"/>
                <w:b/>
                <w:bCs/>
                <w:color w:val="1F497D" w:themeColor="text2"/>
                <w:sz w:val="12"/>
                <w:szCs w:val="12"/>
              </w:rPr>
              <w:t>DESCRIPCIÓN</w:t>
            </w:r>
          </w:p>
        </w:tc>
        <w:tc>
          <w:tcPr>
            <w:tcW w:w="708" w:type="dxa"/>
            <w:vAlign w:val="center"/>
          </w:tcPr>
          <w:p w14:paraId="30B088EF" w14:textId="77777777" w:rsidR="006D06D5" w:rsidRPr="00342062" w:rsidRDefault="006D06D5" w:rsidP="003D323D">
            <w:pPr>
              <w:jc w:val="center"/>
              <w:rPr>
                <w:rFonts w:ascii="Century Gothic" w:hAnsi="Century Gothic" w:cs="Arial"/>
                <w:b/>
                <w:bCs/>
                <w:color w:val="1F497D" w:themeColor="text2"/>
                <w:sz w:val="12"/>
                <w:szCs w:val="12"/>
              </w:rPr>
            </w:pPr>
            <w:r w:rsidRPr="00342062">
              <w:rPr>
                <w:rFonts w:ascii="Century Gothic" w:hAnsi="Century Gothic" w:cs="Arial"/>
                <w:b/>
                <w:bCs/>
                <w:color w:val="1F497D" w:themeColor="text2"/>
                <w:sz w:val="12"/>
                <w:szCs w:val="12"/>
              </w:rPr>
              <w:t>MARCA</w:t>
            </w:r>
          </w:p>
        </w:tc>
        <w:tc>
          <w:tcPr>
            <w:tcW w:w="725" w:type="dxa"/>
            <w:vAlign w:val="center"/>
          </w:tcPr>
          <w:p w14:paraId="7F81FE34" w14:textId="77777777" w:rsidR="006D06D5" w:rsidRPr="00342062" w:rsidRDefault="006D06D5" w:rsidP="003D323D">
            <w:pPr>
              <w:jc w:val="center"/>
              <w:rPr>
                <w:rFonts w:ascii="Century Gothic" w:hAnsi="Century Gothic" w:cs="Arial"/>
                <w:b/>
                <w:bCs/>
                <w:color w:val="1F497D" w:themeColor="text2"/>
                <w:sz w:val="12"/>
                <w:szCs w:val="12"/>
              </w:rPr>
            </w:pPr>
            <w:r w:rsidRPr="00342062">
              <w:rPr>
                <w:rFonts w:ascii="Century Gothic" w:hAnsi="Century Gothic" w:cs="Arial"/>
                <w:b/>
                <w:bCs/>
                <w:color w:val="1F497D" w:themeColor="text2"/>
                <w:sz w:val="12"/>
                <w:szCs w:val="12"/>
              </w:rPr>
              <w:t>MODELO</w:t>
            </w:r>
          </w:p>
        </w:tc>
        <w:tc>
          <w:tcPr>
            <w:tcW w:w="835" w:type="dxa"/>
            <w:vAlign w:val="center"/>
          </w:tcPr>
          <w:p w14:paraId="390218BD" w14:textId="77777777" w:rsidR="006D06D5" w:rsidRPr="00342062" w:rsidRDefault="006D06D5" w:rsidP="003D323D">
            <w:pPr>
              <w:jc w:val="center"/>
              <w:rPr>
                <w:rFonts w:ascii="Century Gothic" w:hAnsi="Century Gothic" w:cs="Arial"/>
                <w:b/>
                <w:bCs/>
                <w:color w:val="1F497D" w:themeColor="text2"/>
                <w:sz w:val="12"/>
                <w:szCs w:val="12"/>
              </w:rPr>
            </w:pPr>
            <w:r w:rsidRPr="00342062">
              <w:rPr>
                <w:rFonts w:ascii="Century Gothic" w:hAnsi="Century Gothic" w:cs="Arial"/>
                <w:b/>
                <w:bCs/>
                <w:color w:val="1F497D" w:themeColor="text2"/>
                <w:sz w:val="12"/>
                <w:szCs w:val="12"/>
              </w:rPr>
              <w:t>SERIE</w:t>
            </w:r>
          </w:p>
        </w:tc>
        <w:tc>
          <w:tcPr>
            <w:tcW w:w="1134" w:type="dxa"/>
            <w:vAlign w:val="center"/>
          </w:tcPr>
          <w:p w14:paraId="207BCA47" w14:textId="77777777" w:rsidR="006D06D5" w:rsidRPr="00342062" w:rsidRDefault="006D06D5" w:rsidP="003D323D">
            <w:pPr>
              <w:jc w:val="center"/>
              <w:rPr>
                <w:rFonts w:ascii="Century Gothic" w:hAnsi="Century Gothic" w:cs="Arial"/>
                <w:b/>
                <w:bCs/>
                <w:color w:val="1F497D" w:themeColor="text2"/>
                <w:sz w:val="12"/>
                <w:szCs w:val="12"/>
              </w:rPr>
            </w:pPr>
            <w:r w:rsidRPr="00342062">
              <w:rPr>
                <w:rFonts w:ascii="Century Gothic" w:hAnsi="Century Gothic" w:cs="Arial"/>
                <w:b/>
                <w:bCs/>
                <w:color w:val="1F497D" w:themeColor="text2"/>
                <w:sz w:val="12"/>
                <w:szCs w:val="12"/>
              </w:rPr>
              <w:t>FECHA ADQUISICIÓN</w:t>
            </w:r>
          </w:p>
        </w:tc>
        <w:tc>
          <w:tcPr>
            <w:tcW w:w="680" w:type="dxa"/>
            <w:vAlign w:val="center"/>
          </w:tcPr>
          <w:p w14:paraId="480BC170" w14:textId="77777777" w:rsidR="006D06D5" w:rsidRPr="00342062" w:rsidRDefault="006D06D5" w:rsidP="003D323D">
            <w:pPr>
              <w:jc w:val="center"/>
              <w:rPr>
                <w:rFonts w:ascii="Century Gothic" w:hAnsi="Century Gothic" w:cs="Arial"/>
                <w:b/>
                <w:bCs/>
                <w:color w:val="1F497D" w:themeColor="text2"/>
                <w:sz w:val="12"/>
                <w:szCs w:val="12"/>
              </w:rPr>
            </w:pPr>
            <w:r w:rsidRPr="00342062">
              <w:rPr>
                <w:rFonts w:ascii="Century Gothic" w:hAnsi="Century Gothic" w:cs="Arial"/>
                <w:b/>
                <w:bCs/>
                <w:color w:val="1F497D" w:themeColor="text2"/>
                <w:sz w:val="12"/>
                <w:szCs w:val="12"/>
              </w:rPr>
              <w:t>ESTADO</w:t>
            </w:r>
          </w:p>
        </w:tc>
        <w:tc>
          <w:tcPr>
            <w:tcW w:w="703" w:type="dxa"/>
            <w:vAlign w:val="center"/>
          </w:tcPr>
          <w:p w14:paraId="0608AFA5" w14:textId="77777777" w:rsidR="006D06D5" w:rsidRPr="00342062" w:rsidRDefault="006D06D5" w:rsidP="003D323D">
            <w:pPr>
              <w:jc w:val="center"/>
              <w:rPr>
                <w:rFonts w:ascii="Century Gothic" w:hAnsi="Century Gothic" w:cs="Arial"/>
                <w:b/>
                <w:bCs/>
                <w:color w:val="1F497D" w:themeColor="text2"/>
                <w:sz w:val="12"/>
                <w:szCs w:val="12"/>
              </w:rPr>
            </w:pPr>
            <w:r w:rsidRPr="00342062">
              <w:rPr>
                <w:rFonts w:ascii="Century Gothic" w:hAnsi="Century Gothic" w:cs="Arial"/>
                <w:b/>
                <w:bCs/>
                <w:color w:val="1F497D" w:themeColor="text2"/>
                <w:sz w:val="12"/>
                <w:szCs w:val="12"/>
              </w:rPr>
              <w:t>VALOR</w:t>
            </w:r>
          </w:p>
        </w:tc>
      </w:tr>
      <w:tr w:rsidR="006D06D5" w:rsidRPr="00342062" w14:paraId="1FDB1B51" w14:textId="77777777" w:rsidTr="003D323D">
        <w:trPr>
          <w:trHeight w:val="493"/>
        </w:trPr>
        <w:tc>
          <w:tcPr>
            <w:tcW w:w="471" w:type="dxa"/>
            <w:vAlign w:val="center"/>
          </w:tcPr>
          <w:p w14:paraId="3E82E80D" w14:textId="77777777" w:rsidR="006D06D5" w:rsidRPr="00342062" w:rsidRDefault="006D06D5" w:rsidP="003D323D">
            <w:pPr>
              <w:jc w:val="center"/>
              <w:rPr>
                <w:rFonts w:ascii="Century Gothic" w:hAnsi="Century Gothic" w:cs="Arial"/>
                <w:bCs/>
                <w:color w:val="1F497D" w:themeColor="text2"/>
                <w:sz w:val="12"/>
                <w:szCs w:val="12"/>
              </w:rPr>
            </w:pPr>
          </w:p>
        </w:tc>
        <w:tc>
          <w:tcPr>
            <w:tcW w:w="947" w:type="dxa"/>
            <w:vAlign w:val="center"/>
          </w:tcPr>
          <w:p w14:paraId="3F0D0640" w14:textId="77777777" w:rsidR="006D06D5" w:rsidRPr="00342062" w:rsidRDefault="006D06D5" w:rsidP="003D323D">
            <w:pPr>
              <w:jc w:val="center"/>
              <w:rPr>
                <w:rFonts w:ascii="Century Gothic" w:hAnsi="Century Gothic" w:cs="Arial"/>
                <w:bCs/>
                <w:color w:val="1F497D" w:themeColor="text2"/>
                <w:sz w:val="12"/>
                <w:szCs w:val="12"/>
              </w:rPr>
            </w:pPr>
          </w:p>
        </w:tc>
        <w:tc>
          <w:tcPr>
            <w:tcW w:w="850" w:type="dxa"/>
            <w:vAlign w:val="center"/>
          </w:tcPr>
          <w:p w14:paraId="71B5A2AF" w14:textId="77777777" w:rsidR="006D06D5" w:rsidRPr="00342062" w:rsidRDefault="006D06D5" w:rsidP="003D323D">
            <w:pPr>
              <w:jc w:val="center"/>
              <w:rPr>
                <w:rFonts w:ascii="Century Gothic" w:hAnsi="Century Gothic" w:cs="Arial"/>
                <w:bCs/>
                <w:color w:val="1F497D" w:themeColor="text2"/>
                <w:sz w:val="12"/>
                <w:szCs w:val="12"/>
              </w:rPr>
            </w:pPr>
          </w:p>
        </w:tc>
        <w:tc>
          <w:tcPr>
            <w:tcW w:w="851" w:type="dxa"/>
            <w:vAlign w:val="center"/>
          </w:tcPr>
          <w:p w14:paraId="602F00D1" w14:textId="77777777" w:rsidR="006D06D5" w:rsidRPr="00342062" w:rsidRDefault="006D06D5" w:rsidP="003D323D">
            <w:pPr>
              <w:jc w:val="center"/>
              <w:rPr>
                <w:rFonts w:ascii="Century Gothic" w:hAnsi="Century Gothic" w:cs="Arial"/>
                <w:bCs/>
                <w:color w:val="1F497D" w:themeColor="text2"/>
                <w:sz w:val="12"/>
                <w:szCs w:val="12"/>
              </w:rPr>
            </w:pPr>
          </w:p>
        </w:tc>
        <w:tc>
          <w:tcPr>
            <w:tcW w:w="1276" w:type="dxa"/>
            <w:vAlign w:val="center"/>
          </w:tcPr>
          <w:p w14:paraId="063F4BD7" w14:textId="77777777" w:rsidR="006D06D5" w:rsidRPr="00342062" w:rsidRDefault="006D06D5" w:rsidP="003D323D">
            <w:pPr>
              <w:jc w:val="center"/>
              <w:rPr>
                <w:rFonts w:ascii="Century Gothic" w:hAnsi="Century Gothic" w:cs="Arial"/>
                <w:bCs/>
                <w:color w:val="1F497D" w:themeColor="text2"/>
                <w:sz w:val="12"/>
                <w:szCs w:val="12"/>
              </w:rPr>
            </w:pPr>
          </w:p>
        </w:tc>
        <w:tc>
          <w:tcPr>
            <w:tcW w:w="708" w:type="dxa"/>
            <w:vAlign w:val="center"/>
          </w:tcPr>
          <w:p w14:paraId="454D1886" w14:textId="77777777" w:rsidR="006D06D5" w:rsidRPr="00342062" w:rsidRDefault="006D06D5" w:rsidP="003D323D">
            <w:pPr>
              <w:jc w:val="center"/>
              <w:rPr>
                <w:rFonts w:ascii="Century Gothic" w:hAnsi="Century Gothic" w:cs="Arial"/>
                <w:bCs/>
                <w:color w:val="1F497D" w:themeColor="text2"/>
                <w:sz w:val="12"/>
                <w:szCs w:val="12"/>
              </w:rPr>
            </w:pPr>
          </w:p>
        </w:tc>
        <w:tc>
          <w:tcPr>
            <w:tcW w:w="725" w:type="dxa"/>
            <w:vAlign w:val="center"/>
          </w:tcPr>
          <w:p w14:paraId="39B2A6F8" w14:textId="77777777" w:rsidR="006D06D5" w:rsidRPr="00342062" w:rsidRDefault="006D06D5" w:rsidP="003D323D">
            <w:pPr>
              <w:jc w:val="center"/>
              <w:rPr>
                <w:rFonts w:ascii="Century Gothic" w:hAnsi="Century Gothic" w:cs="Arial"/>
                <w:bCs/>
                <w:color w:val="1F497D" w:themeColor="text2"/>
                <w:sz w:val="12"/>
                <w:szCs w:val="12"/>
              </w:rPr>
            </w:pPr>
          </w:p>
        </w:tc>
        <w:tc>
          <w:tcPr>
            <w:tcW w:w="835" w:type="dxa"/>
            <w:vAlign w:val="center"/>
          </w:tcPr>
          <w:p w14:paraId="15BC4D37" w14:textId="77777777" w:rsidR="006D06D5" w:rsidRPr="00342062" w:rsidRDefault="006D06D5" w:rsidP="003D323D">
            <w:pPr>
              <w:jc w:val="center"/>
              <w:rPr>
                <w:rFonts w:ascii="Century Gothic" w:hAnsi="Century Gothic" w:cs="Arial"/>
                <w:bCs/>
                <w:color w:val="1F497D" w:themeColor="text2"/>
                <w:sz w:val="12"/>
                <w:szCs w:val="12"/>
              </w:rPr>
            </w:pPr>
          </w:p>
        </w:tc>
        <w:tc>
          <w:tcPr>
            <w:tcW w:w="1134" w:type="dxa"/>
            <w:vAlign w:val="center"/>
          </w:tcPr>
          <w:p w14:paraId="73EAF7A4" w14:textId="77777777" w:rsidR="006D06D5" w:rsidRPr="00342062" w:rsidRDefault="006D06D5" w:rsidP="003D323D">
            <w:pPr>
              <w:jc w:val="center"/>
              <w:rPr>
                <w:rFonts w:ascii="Century Gothic" w:hAnsi="Century Gothic" w:cs="Arial"/>
                <w:bCs/>
                <w:color w:val="1F497D" w:themeColor="text2"/>
                <w:sz w:val="12"/>
                <w:szCs w:val="12"/>
              </w:rPr>
            </w:pPr>
          </w:p>
        </w:tc>
        <w:tc>
          <w:tcPr>
            <w:tcW w:w="680" w:type="dxa"/>
            <w:vAlign w:val="center"/>
          </w:tcPr>
          <w:p w14:paraId="182B456B" w14:textId="77777777" w:rsidR="006D06D5" w:rsidRPr="00342062" w:rsidRDefault="006D06D5" w:rsidP="003D323D">
            <w:pPr>
              <w:jc w:val="center"/>
              <w:rPr>
                <w:rFonts w:ascii="Century Gothic" w:hAnsi="Century Gothic" w:cs="Arial"/>
                <w:bCs/>
                <w:color w:val="1F497D" w:themeColor="text2"/>
                <w:sz w:val="12"/>
                <w:szCs w:val="12"/>
              </w:rPr>
            </w:pPr>
          </w:p>
        </w:tc>
        <w:tc>
          <w:tcPr>
            <w:tcW w:w="703" w:type="dxa"/>
            <w:vAlign w:val="center"/>
          </w:tcPr>
          <w:p w14:paraId="4F12D0A5" w14:textId="77777777" w:rsidR="006D06D5" w:rsidRPr="00342062" w:rsidRDefault="006D06D5" w:rsidP="003D323D">
            <w:pPr>
              <w:jc w:val="center"/>
              <w:rPr>
                <w:rFonts w:ascii="Century Gothic" w:hAnsi="Century Gothic" w:cs="Arial"/>
                <w:bCs/>
                <w:color w:val="1F497D" w:themeColor="text2"/>
                <w:sz w:val="12"/>
                <w:szCs w:val="12"/>
              </w:rPr>
            </w:pPr>
          </w:p>
        </w:tc>
      </w:tr>
    </w:tbl>
    <w:p w14:paraId="1B272E52" w14:textId="0F718F43" w:rsidR="00795768" w:rsidRPr="006D06D5" w:rsidRDefault="006D06D5" w:rsidP="006D06D5">
      <w:pPr>
        <w:jc w:val="right"/>
        <w:rPr>
          <w:rFonts w:ascii="Century Gothic" w:hAnsi="Century Gothic" w:cs="Arial"/>
          <w:b/>
          <w:bCs/>
          <w:color w:val="1F497D" w:themeColor="text2"/>
          <w:sz w:val="24"/>
          <w:szCs w:val="24"/>
        </w:rPr>
      </w:pPr>
      <w:r w:rsidRPr="00342062">
        <w:rPr>
          <w:rFonts w:ascii="Century Gothic" w:hAnsi="Century Gothic" w:cs="Arial"/>
          <w:b/>
          <w:bCs/>
          <w:color w:val="1F497D" w:themeColor="text2"/>
          <w:sz w:val="24"/>
          <w:szCs w:val="24"/>
        </w:rPr>
        <w:t>TOTAL US$ XXX</w:t>
      </w:r>
      <w:bookmarkStart w:id="2" w:name="_GoBack"/>
      <w:bookmarkEnd w:id="2"/>
    </w:p>
    <w:p w14:paraId="68680E01" w14:textId="4AF23BFF" w:rsidR="00FE04EB" w:rsidRPr="000C4CA7" w:rsidRDefault="00FE04EB" w:rsidP="007347CB">
      <w:pPr>
        <w:jc w:val="both"/>
        <w:rPr>
          <w:rFonts w:ascii="Century Gothic" w:hAnsi="Century Gothic" w:cs="Arial"/>
          <w:bCs/>
          <w:sz w:val="24"/>
          <w:szCs w:val="24"/>
        </w:rPr>
      </w:pPr>
      <w:r w:rsidRPr="000C4CA7">
        <w:rPr>
          <w:rFonts w:ascii="Arial" w:hAnsi="Arial" w:cs="Arial"/>
          <w:b/>
          <w:u w:val="single"/>
        </w:rPr>
        <w:lastRenderedPageBreak/>
        <w:t>CUARTA</w:t>
      </w:r>
      <w:r w:rsidR="00795768" w:rsidRPr="000C4CA7">
        <w:rPr>
          <w:rFonts w:ascii="Arial" w:hAnsi="Arial" w:cs="Arial"/>
          <w:b/>
          <w:u w:val="single"/>
        </w:rPr>
        <w:t>.-</w:t>
      </w:r>
      <w:r w:rsidRPr="000C4CA7">
        <w:rPr>
          <w:rFonts w:ascii="Arial" w:hAnsi="Arial" w:cs="Arial"/>
          <w:b/>
          <w:u w:val="single"/>
        </w:rPr>
        <w:t xml:space="preserve"> DECLARACIÓN</w:t>
      </w:r>
      <w:r w:rsidR="00512AED" w:rsidRPr="000C4CA7">
        <w:rPr>
          <w:rFonts w:ascii="Arial" w:hAnsi="Arial" w:cs="Arial"/>
          <w:b/>
          <w:u w:val="single"/>
        </w:rPr>
        <w:t>.</w:t>
      </w:r>
      <w:r w:rsidRPr="000C4CA7">
        <w:rPr>
          <w:rFonts w:ascii="Arial" w:hAnsi="Arial" w:cs="Arial"/>
        </w:rPr>
        <w:t xml:space="preserve">  </w:t>
      </w:r>
      <w:r w:rsidR="007347CB" w:rsidRPr="000C4CA7">
        <w:rPr>
          <w:rFonts w:ascii="Century Gothic" w:hAnsi="Century Gothic" w:cs="Arial"/>
          <w:bCs/>
          <w:sz w:val="24"/>
          <w:szCs w:val="24"/>
        </w:rPr>
        <w:t xml:space="preserve">En consecuencia y por la demostración que antecede a la cantidad USD $ </w:t>
      </w:r>
      <w:r w:rsidR="007347CB" w:rsidRPr="000C4CA7">
        <w:rPr>
          <w:rFonts w:ascii="Century Gothic" w:hAnsi="Century Gothic" w:cs="Arial"/>
          <w:bCs/>
          <w:color w:val="1F497D" w:themeColor="text2"/>
          <w:sz w:val="24"/>
          <w:szCs w:val="24"/>
        </w:rPr>
        <w:t>XXX</w:t>
      </w:r>
      <w:r w:rsidR="007347CB" w:rsidRPr="000C4CA7">
        <w:rPr>
          <w:rFonts w:ascii="Century Gothic" w:hAnsi="Century Gothic" w:cs="Arial"/>
          <w:bCs/>
          <w:sz w:val="24"/>
          <w:szCs w:val="24"/>
        </w:rPr>
        <w:t xml:space="preserve"> (</w:t>
      </w:r>
      <w:r w:rsidR="007347CB" w:rsidRPr="000C4CA7">
        <w:rPr>
          <w:rFonts w:ascii="Century Gothic" w:hAnsi="Century Gothic" w:cs="Arial"/>
          <w:bCs/>
          <w:color w:val="1F497D" w:themeColor="text2"/>
          <w:sz w:val="24"/>
          <w:szCs w:val="24"/>
        </w:rPr>
        <w:t>en letras</w:t>
      </w:r>
      <w:r w:rsidR="007347CB" w:rsidRPr="000C4CA7">
        <w:rPr>
          <w:rFonts w:ascii="Century Gothic" w:hAnsi="Century Gothic" w:cs="Arial"/>
          <w:bCs/>
          <w:sz w:val="24"/>
          <w:szCs w:val="24"/>
        </w:rPr>
        <w:t xml:space="preserve"> 00/100 Dólares Americanos), asciende el valor de </w:t>
      </w:r>
      <w:r w:rsidR="007347CB" w:rsidRPr="000C4CA7">
        <w:rPr>
          <w:rFonts w:ascii="Century Gothic" w:hAnsi="Century Gothic" w:cs="Arial"/>
          <w:sz w:val="24"/>
          <w:szCs w:val="24"/>
        </w:rPr>
        <w:t>(</w:t>
      </w:r>
      <w:r w:rsidR="007347CB" w:rsidRPr="000C4CA7">
        <w:rPr>
          <w:rFonts w:ascii="Century Gothic" w:hAnsi="Century Gothic" w:cs="Arial"/>
          <w:color w:val="1F497D" w:themeColor="text2"/>
          <w:sz w:val="24"/>
          <w:szCs w:val="24"/>
        </w:rPr>
        <w:t>colocar tipo de bien</w:t>
      </w:r>
      <w:r w:rsidR="007347CB" w:rsidRPr="000C4CA7">
        <w:rPr>
          <w:rFonts w:ascii="Century Gothic" w:hAnsi="Century Gothic" w:cs="Arial"/>
          <w:sz w:val="24"/>
          <w:szCs w:val="24"/>
        </w:rPr>
        <w:t xml:space="preserve">: </w:t>
      </w:r>
      <w:r w:rsidR="007347CB" w:rsidRPr="000C4CA7">
        <w:rPr>
          <w:rFonts w:ascii="Century Gothic" w:hAnsi="Century Gothic" w:cs="Arial"/>
          <w:color w:val="1F497D" w:themeColor="text2"/>
          <w:sz w:val="24"/>
          <w:szCs w:val="24"/>
        </w:rPr>
        <w:t>mobiliario/equipos de computación/ maquinarias)</w:t>
      </w:r>
      <w:r w:rsidR="007347CB" w:rsidRPr="000C4CA7">
        <w:rPr>
          <w:rFonts w:ascii="Century Gothic" w:hAnsi="Century Gothic" w:cs="Arial"/>
          <w:bCs/>
          <w:sz w:val="24"/>
          <w:szCs w:val="24"/>
        </w:rPr>
        <w:t xml:space="preserve"> que realiza </w:t>
      </w:r>
      <w:r w:rsidR="007347CB" w:rsidRPr="000C4CA7">
        <w:rPr>
          <w:rFonts w:ascii="Century Gothic" w:hAnsi="Century Gothic" w:cs="Arial"/>
          <w:bCs/>
          <w:color w:val="1F497D" w:themeColor="text2"/>
          <w:sz w:val="24"/>
          <w:szCs w:val="24"/>
        </w:rPr>
        <w:t>XXX</w:t>
      </w:r>
      <w:r w:rsidR="007347CB" w:rsidRPr="000C4CA7">
        <w:rPr>
          <w:rFonts w:ascii="Century Gothic" w:hAnsi="Century Gothic" w:cs="Arial"/>
          <w:bCs/>
          <w:sz w:val="24"/>
          <w:szCs w:val="24"/>
        </w:rPr>
        <w:t xml:space="preserve">, Administrador </w:t>
      </w:r>
      <w:r w:rsidR="007347CB" w:rsidRPr="000C4CA7">
        <w:rPr>
          <w:rFonts w:ascii="Century Gothic" w:hAnsi="Century Gothic" w:cs="Arial"/>
          <w:bCs/>
          <w:color w:val="1F497D" w:themeColor="text2"/>
          <w:sz w:val="24"/>
          <w:szCs w:val="24"/>
        </w:rPr>
        <w:t>(unidad o dependencia)</w:t>
      </w:r>
      <w:r w:rsidR="007347CB" w:rsidRPr="000C4CA7">
        <w:rPr>
          <w:rFonts w:ascii="Century Gothic" w:hAnsi="Century Gothic" w:cs="Arial"/>
          <w:bCs/>
          <w:sz w:val="24"/>
          <w:szCs w:val="24"/>
        </w:rPr>
        <w:t xml:space="preserve"> a </w:t>
      </w:r>
      <w:r w:rsidR="007347CB" w:rsidRPr="000C4CA7">
        <w:rPr>
          <w:rFonts w:ascii="Century Gothic" w:hAnsi="Century Gothic" w:cs="Arial"/>
          <w:bCs/>
          <w:color w:val="1F497D" w:themeColor="text2"/>
          <w:sz w:val="24"/>
          <w:szCs w:val="24"/>
        </w:rPr>
        <w:t>XXX (servidor público)</w:t>
      </w:r>
      <w:r w:rsidR="007347CB" w:rsidRPr="000C4CA7">
        <w:rPr>
          <w:rFonts w:ascii="Century Gothic" w:hAnsi="Century Gothic" w:cs="Arial"/>
          <w:sz w:val="24"/>
          <w:szCs w:val="24"/>
        </w:rPr>
        <w:t>.</w:t>
      </w:r>
    </w:p>
    <w:p w14:paraId="7AEE3AC4" w14:textId="573B20CB" w:rsidR="007D722E" w:rsidRPr="000C4CA7" w:rsidRDefault="007D722E" w:rsidP="007D722E">
      <w:pPr>
        <w:pStyle w:val="Sinespaciado"/>
        <w:jc w:val="both"/>
        <w:rPr>
          <w:rFonts w:ascii="Century Gothic" w:hAnsi="Century Gothic" w:cs="Arial"/>
          <w:b/>
          <w:u w:val="single"/>
          <w:lang w:val="es-EC"/>
        </w:rPr>
      </w:pPr>
      <w:r w:rsidRPr="000C4CA7">
        <w:rPr>
          <w:rFonts w:ascii="Century Gothic" w:hAnsi="Century Gothic" w:cs="Arial"/>
          <w:b/>
          <w:u w:val="single"/>
          <w:lang w:val="es-EC"/>
        </w:rPr>
        <w:t>QUINTA.-</w:t>
      </w:r>
      <w:r w:rsidRPr="000C4CA7">
        <w:rPr>
          <w:rFonts w:ascii="Century Gothic" w:hAnsi="Century Gothic" w:cs="Arial"/>
          <w:b/>
          <w:u w:val="single"/>
        </w:rPr>
        <w:t xml:space="preserve"> OBLIGACIÓN.</w:t>
      </w:r>
      <w:r w:rsidRPr="000C4CA7">
        <w:rPr>
          <w:rFonts w:ascii="Century Gothic" w:hAnsi="Century Gothic" w:cs="Arial"/>
        </w:rPr>
        <w:t xml:space="preserve">- </w:t>
      </w:r>
      <w:r w:rsidRPr="000C4CA7">
        <w:rPr>
          <w:rFonts w:ascii="Century Gothic" w:hAnsi="Century Gothic"/>
        </w:rPr>
        <w:t xml:space="preserve">Se deja constancia que dentro del sistema computarizado de la Jefatura de  Activos Fijos, se </w:t>
      </w:r>
      <w:r w:rsidR="009404E4" w:rsidRPr="000C4CA7">
        <w:rPr>
          <w:rFonts w:ascii="Century Gothic" w:hAnsi="Century Gothic"/>
        </w:rPr>
        <w:t>ingresarán</w:t>
      </w:r>
      <w:r w:rsidRPr="000C4CA7">
        <w:rPr>
          <w:rFonts w:ascii="Century Gothic" w:hAnsi="Century Gothic"/>
        </w:rPr>
        <w:t xml:space="preserve"> los bienes descritos en la cláusula tercera</w:t>
      </w:r>
      <w:r w:rsidRPr="000C4CA7">
        <w:rPr>
          <w:rFonts w:ascii="Century Gothic" w:hAnsi="Century Gothic" w:cs="Arial"/>
        </w:rPr>
        <w:t>.</w:t>
      </w:r>
    </w:p>
    <w:p w14:paraId="20515B74" w14:textId="77777777" w:rsidR="007D722E" w:rsidRPr="000C4CA7" w:rsidRDefault="007D722E" w:rsidP="007D722E">
      <w:pPr>
        <w:pStyle w:val="Sinespaciado"/>
        <w:jc w:val="both"/>
        <w:rPr>
          <w:rFonts w:ascii="Century Gothic" w:hAnsi="Century Gothic" w:cs="Arial"/>
          <w:b/>
          <w:u w:val="single"/>
          <w:lang w:val="es-EC"/>
        </w:rPr>
      </w:pPr>
    </w:p>
    <w:p w14:paraId="6C2E3A7E" w14:textId="77777777" w:rsidR="007D722E" w:rsidRPr="000C4CA7" w:rsidRDefault="007D722E" w:rsidP="007D722E">
      <w:pPr>
        <w:pStyle w:val="Sinespaciado"/>
        <w:jc w:val="both"/>
        <w:rPr>
          <w:rFonts w:ascii="Century Gothic" w:hAnsi="Century Gothic" w:cs="Arial"/>
        </w:rPr>
      </w:pPr>
      <w:r w:rsidRPr="000C4CA7">
        <w:rPr>
          <w:rFonts w:ascii="Century Gothic" w:hAnsi="Century Gothic" w:cs="Arial"/>
          <w:b/>
          <w:u w:val="single"/>
          <w:lang w:val="es-EC"/>
        </w:rPr>
        <w:t>SEXTA.-</w:t>
      </w:r>
      <w:r w:rsidRPr="000C4CA7">
        <w:rPr>
          <w:rFonts w:ascii="Century Gothic" w:hAnsi="Century Gothic" w:cs="Arial"/>
          <w:b/>
          <w:u w:val="single"/>
        </w:rPr>
        <w:t xml:space="preserve"> ACEPTACIÓN.</w:t>
      </w:r>
      <w:r w:rsidRPr="000C4CA7">
        <w:rPr>
          <w:rFonts w:ascii="Century Gothic" w:hAnsi="Century Gothic" w:cs="Arial"/>
        </w:rPr>
        <w:t xml:space="preserve">  Para constancia de lo actuado, suscriben la presente acta en </w:t>
      </w:r>
      <w:r w:rsidRPr="000C4CA7">
        <w:rPr>
          <w:rFonts w:ascii="Century Gothic" w:hAnsi="Century Gothic" w:cs="Arial"/>
          <w:color w:val="1F497D" w:themeColor="text2"/>
        </w:rPr>
        <w:t>X</w:t>
      </w:r>
      <w:r w:rsidRPr="000C4CA7">
        <w:rPr>
          <w:rFonts w:ascii="Century Gothic" w:hAnsi="Century Gothic" w:cs="Arial"/>
        </w:rPr>
        <w:t xml:space="preserve"> ejemplares de igual tenor y efecto, las personas que intervienen en esta diligencia.</w:t>
      </w:r>
    </w:p>
    <w:p w14:paraId="4486ED4F" w14:textId="77777777" w:rsidR="00AF4C0D" w:rsidRPr="000C4CA7" w:rsidRDefault="00AF4C0D" w:rsidP="00FE04EB">
      <w:pPr>
        <w:pStyle w:val="Sinespaciado"/>
        <w:jc w:val="both"/>
        <w:rPr>
          <w:rFonts w:ascii="Century Gothic" w:hAnsi="Century Gothic" w:cs="Arial"/>
        </w:rPr>
      </w:pPr>
    </w:p>
    <w:p w14:paraId="074ABB28" w14:textId="77777777" w:rsidR="00AF4C0D" w:rsidRPr="000C4CA7" w:rsidRDefault="00AF4C0D" w:rsidP="00FE04EB">
      <w:pPr>
        <w:pStyle w:val="Sinespaciado"/>
        <w:jc w:val="both"/>
        <w:rPr>
          <w:rFonts w:ascii="Century Gothic" w:hAnsi="Century Gothic" w:cs="Arial"/>
        </w:rPr>
      </w:pPr>
    </w:p>
    <w:p w14:paraId="58FA9DA2" w14:textId="77777777" w:rsidR="00D33992" w:rsidRPr="000C4CA7" w:rsidRDefault="00D33992" w:rsidP="00FE04EB">
      <w:pPr>
        <w:pStyle w:val="Sinespaciado"/>
        <w:jc w:val="both"/>
        <w:rPr>
          <w:rFonts w:ascii="Century Gothic" w:hAnsi="Century Gothic"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1133"/>
        <w:gridCol w:w="3819"/>
      </w:tblGrid>
      <w:tr w:rsidR="00AF4C0D" w:rsidRPr="000C4CA7" w14:paraId="42B3B3BA" w14:textId="77777777" w:rsidTr="00960ED0">
        <w:tc>
          <w:tcPr>
            <w:tcW w:w="4102" w:type="dxa"/>
          </w:tcPr>
          <w:p w14:paraId="217E4138"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XXX</w:t>
            </w:r>
          </w:p>
        </w:tc>
        <w:tc>
          <w:tcPr>
            <w:tcW w:w="1133" w:type="dxa"/>
          </w:tcPr>
          <w:p w14:paraId="0398D45E" w14:textId="77777777" w:rsidR="00AF4C0D" w:rsidRPr="000C4CA7" w:rsidRDefault="00AF4C0D" w:rsidP="00960ED0">
            <w:pPr>
              <w:pStyle w:val="Sinespaciado"/>
              <w:jc w:val="center"/>
              <w:rPr>
                <w:rFonts w:ascii="Arial" w:hAnsi="Arial" w:cs="Arial"/>
                <w:b/>
                <w:sz w:val="20"/>
                <w:szCs w:val="20"/>
              </w:rPr>
            </w:pPr>
          </w:p>
        </w:tc>
        <w:tc>
          <w:tcPr>
            <w:tcW w:w="3819" w:type="dxa"/>
          </w:tcPr>
          <w:p w14:paraId="1917D784"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XXX</w:t>
            </w:r>
          </w:p>
        </w:tc>
      </w:tr>
      <w:tr w:rsidR="00AF4C0D" w:rsidRPr="000C4CA7" w14:paraId="4AE168C8" w14:textId="77777777" w:rsidTr="00960ED0">
        <w:tc>
          <w:tcPr>
            <w:tcW w:w="4102" w:type="dxa"/>
          </w:tcPr>
          <w:p w14:paraId="0302B912"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ADMINISTRADOR</w:t>
            </w:r>
          </w:p>
        </w:tc>
        <w:tc>
          <w:tcPr>
            <w:tcW w:w="1133" w:type="dxa"/>
          </w:tcPr>
          <w:p w14:paraId="1A829A7E" w14:textId="77777777" w:rsidR="00AF4C0D" w:rsidRPr="000C4CA7" w:rsidRDefault="00AF4C0D" w:rsidP="00960ED0">
            <w:pPr>
              <w:pStyle w:val="Sinespaciado"/>
              <w:jc w:val="center"/>
              <w:rPr>
                <w:rFonts w:ascii="Arial" w:hAnsi="Arial" w:cs="Arial"/>
                <w:b/>
                <w:sz w:val="20"/>
                <w:szCs w:val="20"/>
              </w:rPr>
            </w:pPr>
          </w:p>
        </w:tc>
        <w:tc>
          <w:tcPr>
            <w:tcW w:w="3819" w:type="dxa"/>
          </w:tcPr>
          <w:p w14:paraId="1F6D9B09"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CARGO SERVIDOR PÚBLICO</w:t>
            </w:r>
          </w:p>
        </w:tc>
      </w:tr>
      <w:tr w:rsidR="00AF4C0D" w:rsidRPr="000C4CA7" w14:paraId="2EEC70D7" w14:textId="77777777" w:rsidTr="00960ED0">
        <w:tc>
          <w:tcPr>
            <w:tcW w:w="4102" w:type="dxa"/>
          </w:tcPr>
          <w:p w14:paraId="447DA98E"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UNIDAD O DEPENDENCIA</w:t>
            </w:r>
          </w:p>
        </w:tc>
        <w:tc>
          <w:tcPr>
            <w:tcW w:w="1133" w:type="dxa"/>
          </w:tcPr>
          <w:p w14:paraId="23DE91D1" w14:textId="77777777" w:rsidR="00AF4C0D" w:rsidRPr="000C4CA7" w:rsidRDefault="00AF4C0D" w:rsidP="00960ED0">
            <w:pPr>
              <w:pStyle w:val="Sinespaciado"/>
              <w:jc w:val="center"/>
              <w:rPr>
                <w:rFonts w:ascii="Arial" w:hAnsi="Arial" w:cs="Arial"/>
                <w:b/>
                <w:sz w:val="20"/>
                <w:szCs w:val="20"/>
              </w:rPr>
            </w:pPr>
          </w:p>
        </w:tc>
        <w:tc>
          <w:tcPr>
            <w:tcW w:w="3819" w:type="dxa"/>
          </w:tcPr>
          <w:p w14:paraId="2C8CC19D"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UNIDAD O DEPENDENCIA</w:t>
            </w:r>
          </w:p>
        </w:tc>
      </w:tr>
      <w:tr w:rsidR="00AF4C0D" w:rsidRPr="000C4CA7" w14:paraId="40B9D05E" w14:textId="77777777" w:rsidTr="00960ED0">
        <w:tc>
          <w:tcPr>
            <w:tcW w:w="4102" w:type="dxa"/>
          </w:tcPr>
          <w:p w14:paraId="3FB1A28D"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Entrega Conforme</w:t>
            </w:r>
          </w:p>
        </w:tc>
        <w:tc>
          <w:tcPr>
            <w:tcW w:w="1133" w:type="dxa"/>
          </w:tcPr>
          <w:p w14:paraId="1CB5C8C7" w14:textId="77777777" w:rsidR="00AF4C0D" w:rsidRPr="000C4CA7" w:rsidRDefault="00AF4C0D" w:rsidP="00960ED0">
            <w:pPr>
              <w:pStyle w:val="Sinespaciado"/>
              <w:jc w:val="center"/>
              <w:rPr>
                <w:rFonts w:ascii="Arial" w:hAnsi="Arial" w:cs="Arial"/>
                <w:b/>
                <w:sz w:val="20"/>
                <w:szCs w:val="20"/>
              </w:rPr>
            </w:pPr>
          </w:p>
        </w:tc>
        <w:tc>
          <w:tcPr>
            <w:tcW w:w="3819" w:type="dxa"/>
          </w:tcPr>
          <w:p w14:paraId="04E42DB3"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Recibe Conforme</w:t>
            </w:r>
          </w:p>
        </w:tc>
      </w:tr>
      <w:tr w:rsidR="00AF4C0D" w:rsidRPr="000C4CA7" w14:paraId="4EB6BD7A" w14:textId="77777777" w:rsidTr="00960ED0">
        <w:tc>
          <w:tcPr>
            <w:tcW w:w="4102" w:type="dxa"/>
          </w:tcPr>
          <w:p w14:paraId="337B83A9" w14:textId="77777777" w:rsidR="00AF4C0D" w:rsidRPr="000C4CA7" w:rsidRDefault="00AF4C0D" w:rsidP="00960ED0">
            <w:pPr>
              <w:pStyle w:val="Sinespaciado"/>
              <w:jc w:val="center"/>
              <w:rPr>
                <w:rFonts w:ascii="Arial" w:hAnsi="Arial" w:cs="Arial"/>
                <w:b/>
                <w:sz w:val="20"/>
                <w:szCs w:val="20"/>
              </w:rPr>
            </w:pPr>
          </w:p>
        </w:tc>
        <w:tc>
          <w:tcPr>
            <w:tcW w:w="1133" w:type="dxa"/>
          </w:tcPr>
          <w:p w14:paraId="2476B83F" w14:textId="77777777" w:rsidR="00AF4C0D" w:rsidRPr="000C4CA7" w:rsidRDefault="00AF4C0D" w:rsidP="00960ED0">
            <w:pPr>
              <w:pStyle w:val="Sinespaciado"/>
              <w:jc w:val="center"/>
              <w:rPr>
                <w:rFonts w:ascii="Arial" w:hAnsi="Arial" w:cs="Arial"/>
                <w:b/>
                <w:sz w:val="20"/>
                <w:szCs w:val="20"/>
              </w:rPr>
            </w:pPr>
          </w:p>
        </w:tc>
        <w:tc>
          <w:tcPr>
            <w:tcW w:w="3819" w:type="dxa"/>
          </w:tcPr>
          <w:p w14:paraId="79871828" w14:textId="77777777" w:rsidR="00AF4C0D" w:rsidRPr="000C4CA7" w:rsidRDefault="00AF4C0D" w:rsidP="00960ED0">
            <w:pPr>
              <w:pStyle w:val="Sinespaciado"/>
              <w:jc w:val="center"/>
              <w:rPr>
                <w:rFonts w:ascii="Arial" w:hAnsi="Arial" w:cs="Arial"/>
                <w:b/>
                <w:sz w:val="20"/>
                <w:szCs w:val="20"/>
              </w:rPr>
            </w:pPr>
          </w:p>
        </w:tc>
      </w:tr>
      <w:tr w:rsidR="00AF4C0D" w:rsidRPr="000C4CA7" w14:paraId="145D2999" w14:textId="77777777" w:rsidTr="00960ED0">
        <w:tc>
          <w:tcPr>
            <w:tcW w:w="4102" w:type="dxa"/>
          </w:tcPr>
          <w:p w14:paraId="538FD067" w14:textId="77777777" w:rsidR="00AF4C0D" w:rsidRPr="000C4CA7" w:rsidRDefault="00AF4C0D" w:rsidP="00960ED0">
            <w:pPr>
              <w:pStyle w:val="Sinespaciado"/>
              <w:jc w:val="center"/>
              <w:rPr>
                <w:rFonts w:ascii="Arial" w:hAnsi="Arial" w:cs="Arial"/>
                <w:b/>
                <w:sz w:val="20"/>
                <w:szCs w:val="20"/>
              </w:rPr>
            </w:pPr>
          </w:p>
        </w:tc>
        <w:tc>
          <w:tcPr>
            <w:tcW w:w="1133" w:type="dxa"/>
          </w:tcPr>
          <w:p w14:paraId="4F3AEC83" w14:textId="77777777" w:rsidR="00AF4C0D" w:rsidRPr="000C4CA7" w:rsidRDefault="00AF4C0D" w:rsidP="00960ED0">
            <w:pPr>
              <w:pStyle w:val="Sinespaciado"/>
              <w:jc w:val="center"/>
              <w:rPr>
                <w:rFonts w:ascii="Arial" w:hAnsi="Arial" w:cs="Arial"/>
                <w:b/>
                <w:sz w:val="20"/>
                <w:szCs w:val="20"/>
              </w:rPr>
            </w:pPr>
          </w:p>
        </w:tc>
        <w:tc>
          <w:tcPr>
            <w:tcW w:w="3819" w:type="dxa"/>
          </w:tcPr>
          <w:p w14:paraId="2290496A" w14:textId="77777777" w:rsidR="00AF4C0D" w:rsidRPr="000C4CA7" w:rsidRDefault="00AF4C0D" w:rsidP="00960ED0">
            <w:pPr>
              <w:pStyle w:val="Sinespaciado"/>
              <w:jc w:val="center"/>
              <w:rPr>
                <w:rFonts w:ascii="Arial" w:hAnsi="Arial" w:cs="Arial"/>
                <w:b/>
                <w:sz w:val="20"/>
                <w:szCs w:val="20"/>
              </w:rPr>
            </w:pPr>
          </w:p>
        </w:tc>
      </w:tr>
      <w:tr w:rsidR="00AF4C0D" w:rsidRPr="000C4CA7" w14:paraId="4036C763" w14:textId="77777777" w:rsidTr="00960ED0">
        <w:tc>
          <w:tcPr>
            <w:tcW w:w="4102" w:type="dxa"/>
          </w:tcPr>
          <w:p w14:paraId="55118E00" w14:textId="77777777" w:rsidR="00AF4C0D" w:rsidRPr="000C4CA7" w:rsidRDefault="00AF4C0D" w:rsidP="00960ED0">
            <w:pPr>
              <w:pStyle w:val="Sinespaciado"/>
              <w:jc w:val="center"/>
              <w:rPr>
                <w:rFonts w:ascii="Arial" w:hAnsi="Arial" w:cs="Arial"/>
                <w:b/>
                <w:sz w:val="20"/>
                <w:szCs w:val="20"/>
              </w:rPr>
            </w:pPr>
          </w:p>
        </w:tc>
        <w:tc>
          <w:tcPr>
            <w:tcW w:w="1133" w:type="dxa"/>
          </w:tcPr>
          <w:p w14:paraId="1D81716A" w14:textId="77777777" w:rsidR="00AF4C0D" w:rsidRPr="000C4CA7" w:rsidRDefault="00AF4C0D" w:rsidP="00960ED0">
            <w:pPr>
              <w:pStyle w:val="Sinespaciado"/>
              <w:jc w:val="center"/>
              <w:rPr>
                <w:rFonts w:ascii="Arial" w:hAnsi="Arial" w:cs="Arial"/>
                <w:b/>
                <w:sz w:val="20"/>
                <w:szCs w:val="20"/>
              </w:rPr>
            </w:pPr>
          </w:p>
        </w:tc>
        <w:tc>
          <w:tcPr>
            <w:tcW w:w="3819" w:type="dxa"/>
          </w:tcPr>
          <w:p w14:paraId="09E8BA11" w14:textId="77777777" w:rsidR="00AF4C0D" w:rsidRPr="000C4CA7" w:rsidRDefault="00AF4C0D" w:rsidP="00960ED0">
            <w:pPr>
              <w:pStyle w:val="Sinespaciado"/>
              <w:jc w:val="center"/>
              <w:rPr>
                <w:rFonts w:ascii="Arial" w:hAnsi="Arial" w:cs="Arial"/>
                <w:b/>
                <w:sz w:val="20"/>
                <w:szCs w:val="20"/>
              </w:rPr>
            </w:pPr>
          </w:p>
        </w:tc>
      </w:tr>
      <w:tr w:rsidR="00AF4C0D" w:rsidRPr="000C4CA7" w14:paraId="3FBC677C" w14:textId="77777777" w:rsidTr="00960ED0">
        <w:tc>
          <w:tcPr>
            <w:tcW w:w="4102" w:type="dxa"/>
          </w:tcPr>
          <w:p w14:paraId="108BF710" w14:textId="77777777" w:rsidR="00AF4C0D" w:rsidRPr="000C4CA7" w:rsidRDefault="00AF4C0D" w:rsidP="00960ED0">
            <w:pPr>
              <w:pStyle w:val="Sinespaciado"/>
              <w:jc w:val="center"/>
              <w:rPr>
                <w:rFonts w:ascii="Arial" w:hAnsi="Arial" w:cs="Arial"/>
                <w:b/>
                <w:sz w:val="20"/>
                <w:szCs w:val="20"/>
              </w:rPr>
            </w:pPr>
          </w:p>
        </w:tc>
        <w:tc>
          <w:tcPr>
            <w:tcW w:w="1133" w:type="dxa"/>
          </w:tcPr>
          <w:p w14:paraId="6491C8F9" w14:textId="77777777" w:rsidR="00AF4C0D" w:rsidRPr="000C4CA7" w:rsidRDefault="00AF4C0D" w:rsidP="00960ED0">
            <w:pPr>
              <w:pStyle w:val="Sinespaciado"/>
              <w:jc w:val="center"/>
              <w:rPr>
                <w:rFonts w:ascii="Arial" w:hAnsi="Arial" w:cs="Arial"/>
                <w:b/>
                <w:sz w:val="20"/>
                <w:szCs w:val="20"/>
              </w:rPr>
            </w:pPr>
          </w:p>
        </w:tc>
        <w:tc>
          <w:tcPr>
            <w:tcW w:w="3819" w:type="dxa"/>
          </w:tcPr>
          <w:p w14:paraId="47D7E015" w14:textId="77777777" w:rsidR="00AF4C0D" w:rsidRPr="000C4CA7" w:rsidRDefault="00AF4C0D" w:rsidP="00960ED0">
            <w:pPr>
              <w:pStyle w:val="Sinespaciado"/>
              <w:jc w:val="center"/>
              <w:rPr>
                <w:rFonts w:ascii="Arial" w:hAnsi="Arial" w:cs="Arial"/>
                <w:b/>
                <w:sz w:val="20"/>
                <w:szCs w:val="20"/>
              </w:rPr>
            </w:pPr>
          </w:p>
        </w:tc>
      </w:tr>
      <w:tr w:rsidR="00AF4C0D" w:rsidRPr="000C4CA7" w14:paraId="1D2D5C65" w14:textId="77777777" w:rsidTr="00960ED0">
        <w:tc>
          <w:tcPr>
            <w:tcW w:w="9054" w:type="dxa"/>
            <w:gridSpan w:val="3"/>
          </w:tcPr>
          <w:p w14:paraId="39DAE26E"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XXX</w:t>
            </w:r>
          </w:p>
        </w:tc>
      </w:tr>
      <w:tr w:rsidR="00AF4C0D" w:rsidRPr="000C4CA7" w14:paraId="23C18C27" w14:textId="77777777" w:rsidTr="00960ED0">
        <w:tc>
          <w:tcPr>
            <w:tcW w:w="9054" w:type="dxa"/>
            <w:gridSpan w:val="3"/>
          </w:tcPr>
          <w:p w14:paraId="703E5EA3"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CARGO JEFE/DIRECTOR</w:t>
            </w:r>
          </w:p>
        </w:tc>
      </w:tr>
      <w:tr w:rsidR="00AF4C0D" w:rsidRPr="000C4CA7" w14:paraId="1DD3EB3C" w14:textId="77777777" w:rsidTr="00960ED0">
        <w:tc>
          <w:tcPr>
            <w:tcW w:w="9054" w:type="dxa"/>
            <w:gridSpan w:val="3"/>
          </w:tcPr>
          <w:p w14:paraId="532A6E3D"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UNIDAD O DEPENDENCIA</w:t>
            </w:r>
          </w:p>
        </w:tc>
      </w:tr>
      <w:tr w:rsidR="00AF4C0D" w:rsidRPr="000C4CA7" w14:paraId="6234BBAA" w14:textId="77777777" w:rsidTr="00960ED0">
        <w:tc>
          <w:tcPr>
            <w:tcW w:w="9054" w:type="dxa"/>
            <w:gridSpan w:val="3"/>
          </w:tcPr>
          <w:p w14:paraId="65F424CD"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Es Conforme</w:t>
            </w:r>
          </w:p>
        </w:tc>
      </w:tr>
      <w:tr w:rsidR="00AF4C0D" w:rsidRPr="000C4CA7" w14:paraId="4F4A0A2C" w14:textId="77777777" w:rsidTr="00960ED0">
        <w:tc>
          <w:tcPr>
            <w:tcW w:w="4102" w:type="dxa"/>
          </w:tcPr>
          <w:p w14:paraId="1C1057E1" w14:textId="77777777" w:rsidR="00AF4C0D" w:rsidRPr="000C4CA7" w:rsidRDefault="00AF4C0D" w:rsidP="00960ED0">
            <w:pPr>
              <w:pStyle w:val="Sinespaciado"/>
              <w:jc w:val="center"/>
              <w:rPr>
                <w:rFonts w:ascii="Arial" w:hAnsi="Arial" w:cs="Arial"/>
                <w:b/>
                <w:sz w:val="20"/>
                <w:szCs w:val="20"/>
              </w:rPr>
            </w:pPr>
          </w:p>
        </w:tc>
        <w:tc>
          <w:tcPr>
            <w:tcW w:w="1133" w:type="dxa"/>
          </w:tcPr>
          <w:p w14:paraId="3A081487" w14:textId="77777777" w:rsidR="00AF4C0D" w:rsidRPr="000C4CA7" w:rsidRDefault="00AF4C0D" w:rsidP="00960ED0">
            <w:pPr>
              <w:pStyle w:val="Sinespaciado"/>
              <w:jc w:val="center"/>
              <w:rPr>
                <w:rFonts w:ascii="Arial" w:hAnsi="Arial" w:cs="Arial"/>
                <w:b/>
                <w:sz w:val="20"/>
                <w:szCs w:val="20"/>
              </w:rPr>
            </w:pPr>
          </w:p>
        </w:tc>
        <w:tc>
          <w:tcPr>
            <w:tcW w:w="3819" w:type="dxa"/>
          </w:tcPr>
          <w:p w14:paraId="630844F3" w14:textId="77777777" w:rsidR="00AF4C0D" w:rsidRPr="000C4CA7" w:rsidRDefault="00AF4C0D" w:rsidP="00960ED0">
            <w:pPr>
              <w:pStyle w:val="Sinespaciado"/>
              <w:jc w:val="center"/>
              <w:rPr>
                <w:rFonts w:ascii="Arial" w:hAnsi="Arial" w:cs="Arial"/>
                <w:b/>
                <w:sz w:val="20"/>
                <w:szCs w:val="20"/>
              </w:rPr>
            </w:pPr>
          </w:p>
        </w:tc>
      </w:tr>
      <w:tr w:rsidR="00AF4C0D" w:rsidRPr="000C4CA7" w14:paraId="3EB6B11E" w14:textId="77777777" w:rsidTr="00960ED0">
        <w:tc>
          <w:tcPr>
            <w:tcW w:w="4102" w:type="dxa"/>
          </w:tcPr>
          <w:p w14:paraId="66752967" w14:textId="77777777" w:rsidR="00AF4C0D" w:rsidRPr="000C4CA7" w:rsidRDefault="00AF4C0D" w:rsidP="00960ED0">
            <w:pPr>
              <w:pStyle w:val="Sinespaciado"/>
              <w:jc w:val="center"/>
              <w:rPr>
                <w:rFonts w:ascii="Arial" w:hAnsi="Arial" w:cs="Arial"/>
                <w:b/>
                <w:sz w:val="20"/>
                <w:szCs w:val="20"/>
              </w:rPr>
            </w:pPr>
          </w:p>
        </w:tc>
        <w:tc>
          <w:tcPr>
            <w:tcW w:w="1133" w:type="dxa"/>
          </w:tcPr>
          <w:p w14:paraId="37C23214" w14:textId="77777777" w:rsidR="00AF4C0D" w:rsidRPr="000C4CA7" w:rsidRDefault="00AF4C0D" w:rsidP="00960ED0">
            <w:pPr>
              <w:pStyle w:val="Sinespaciado"/>
              <w:jc w:val="center"/>
              <w:rPr>
                <w:rFonts w:ascii="Arial" w:hAnsi="Arial" w:cs="Arial"/>
                <w:b/>
                <w:sz w:val="20"/>
                <w:szCs w:val="20"/>
              </w:rPr>
            </w:pPr>
          </w:p>
        </w:tc>
        <w:tc>
          <w:tcPr>
            <w:tcW w:w="3819" w:type="dxa"/>
          </w:tcPr>
          <w:p w14:paraId="3008050E" w14:textId="77777777" w:rsidR="00AF4C0D" w:rsidRPr="000C4CA7" w:rsidRDefault="00AF4C0D" w:rsidP="00960ED0">
            <w:pPr>
              <w:pStyle w:val="Sinespaciado"/>
              <w:jc w:val="center"/>
              <w:rPr>
                <w:rFonts w:ascii="Arial" w:hAnsi="Arial" w:cs="Arial"/>
                <w:b/>
                <w:sz w:val="20"/>
                <w:szCs w:val="20"/>
              </w:rPr>
            </w:pPr>
          </w:p>
        </w:tc>
      </w:tr>
      <w:tr w:rsidR="00AF4C0D" w:rsidRPr="000C4CA7" w14:paraId="08CB8B93" w14:textId="77777777" w:rsidTr="00960ED0">
        <w:tc>
          <w:tcPr>
            <w:tcW w:w="4102" w:type="dxa"/>
          </w:tcPr>
          <w:p w14:paraId="01B5AD3C" w14:textId="77777777" w:rsidR="00AF4C0D" w:rsidRPr="000C4CA7" w:rsidRDefault="00AF4C0D" w:rsidP="00960ED0">
            <w:pPr>
              <w:pStyle w:val="Sinespaciado"/>
              <w:jc w:val="center"/>
              <w:rPr>
                <w:rFonts w:ascii="Arial" w:hAnsi="Arial" w:cs="Arial"/>
                <w:b/>
                <w:sz w:val="20"/>
                <w:szCs w:val="20"/>
              </w:rPr>
            </w:pPr>
          </w:p>
        </w:tc>
        <w:tc>
          <w:tcPr>
            <w:tcW w:w="1133" w:type="dxa"/>
          </w:tcPr>
          <w:p w14:paraId="31C38867" w14:textId="77777777" w:rsidR="00AF4C0D" w:rsidRPr="000C4CA7" w:rsidRDefault="00AF4C0D" w:rsidP="00960ED0">
            <w:pPr>
              <w:pStyle w:val="Sinespaciado"/>
              <w:jc w:val="center"/>
              <w:rPr>
                <w:rFonts w:ascii="Arial" w:hAnsi="Arial" w:cs="Arial"/>
                <w:b/>
                <w:sz w:val="20"/>
                <w:szCs w:val="20"/>
              </w:rPr>
            </w:pPr>
          </w:p>
        </w:tc>
        <w:tc>
          <w:tcPr>
            <w:tcW w:w="3819" w:type="dxa"/>
          </w:tcPr>
          <w:p w14:paraId="35549457" w14:textId="77777777" w:rsidR="00AF4C0D" w:rsidRPr="000C4CA7" w:rsidRDefault="00AF4C0D" w:rsidP="00960ED0">
            <w:pPr>
              <w:pStyle w:val="Sinespaciado"/>
              <w:jc w:val="center"/>
              <w:rPr>
                <w:rFonts w:ascii="Arial" w:hAnsi="Arial" w:cs="Arial"/>
                <w:b/>
                <w:sz w:val="20"/>
                <w:szCs w:val="20"/>
              </w:rPr>
            </w:pPr>
          </w:p>
        </w:tc>
      </w:tr>
      <w:tr w:rsidR="00AF4C0D" w:rsidRPr="000C4CA7" w14:paraId="747DEB80" w14:textId="77777777" w:rsidTr="00960ED0">
        <w:tc>
          <w:tcPr>
            <w:tcW w:w="4102" w:type="dxa"/>
          </w:tcPr>
          <w:p w14:paraId="03B64233" w14:textId="77777777" w:rsidR="00AF4C0D" w:rsidRPr="000C4CA7" w:rsidRDefault="00AF4C0D" w:rsidP="00960ED0">
            <w:pPr>
              <w:pStyle w:val="Sinespaciado"/>
              <w:jc w:val="center"/>
              <w:rPr>
                <w:rFonts w:ascii="Arial" w:hAnsi="Arial" w:cs="Arial"/>
                <w:b/>
                <w:sz w:val="20"/>
                <w:szCs w:val="20"/>
              </w:rPr>
            </w:pPr>
          </w:p>
        </w:tc>
        <w:tc>
          <w:tcPr>
            <w:tcW w:w="1133" w:type="dxa"/>
          </w:tcPr>
          <w:p w14:paraId="0216500F" w14:textId="77777777" w:rsidR="00AF4C0D" w:rsidRPr="000C4CA7" w:rsidRDefault="00AF4C0D" w:rsidP="00960ED0">
            <w:pPr>
              <w:pStyle w:val="Sinespaciado"/>
              <w:jc w:val="center"/>
              <w:rPr>
                <w:rFonts w:ascii="Arial" w:hAnsi="Arial" w:cs="Arial"/>
                <w:b/>
                <w:sz w:val="20"/>
                <w:szCs w:val="20"/>
              </w:rPr>
            </w:pPr>
          </w:p>
        </w:tc>
        <w:tc>
          <w:tcPr>
            <w:tcW w:w="3819" w:type="dxa"/>
          </w:tcPr>
          <w:p w14:paraId="2D0A0566" w14:textId="77777777" w:rsidR="00AF4C0D" w:rsidRPr="000C4CA7" w:rsidRDefault="00AF4C0D" w:rsidP="00960ED0">
            <w:pPr>
              <w:pStyle w:val="Sinespaciado"/>
              <w:jc w:val="center"/>
              <w:rPr>
                <w:rFonts w:ascii="Arial" w:hAnsi="Arial" w:cs="Arial"/>
                <w:b/>
                <w:sz w:val="20"/>
                <w:szCs w:val="20"/>
              </w:rPr>
            </w:pPr>
          </w:p>
        </w:tc>
      </w:tr>
      <w:tr w:rsidR="00AF4C0D" w:rsidRPr="000C4CA7" w14:paraId="4BD5EE78" w14:textId="77777777" w:rsidTr="00960ED0">
        <w:tc>
          <w:tcPr>
            <w:tcW w:w="4102" w:type="dxa"/>
          </w:tcPr>
          <w:p w14:paraId="1DC08F5A"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XXX</w:t>
            </w:r>
          </w:p>
        </w:tc>
        <w:tc>
          <w:tcPr>
            <w:tcW w:w="1133" w:type="dxa"/>
          </w:tcPr>
          <w:p w14:paraId="7F48414A" w14:textId="77777777" w:rsidR="00AF4C0D" w:rsidRPr="000C4CA7" w:rsidRDefault="00AF4C0D" w:rsidP="00960ED0">
            <w:pPr>
              <w:pStyle w:val="Sinespaciado"/>
              <w:jc w:val="center"/>
              <w:rPr>
                <w:rFonts w:ascii="Arial" w:hAnsi="Arial" w:cs="Arial"/>
                <w:b/>
                <w:sz w:val="20"/>
                <w:szCs w:val="20"/>
              </w:rPr>
            </w:pPr>
          </w:p>
        </w:tc>
        <w:tc>
          <w:tcPr>
            <w:tcW w:w="3819" w:type="dxa"/>
          </w:tcPr>
          <w:p w14:paraId="11FDACAC"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XXX</w:t>
            </w:r>
          </w:p>
        </w:tc>
      </w:tr>
      <w:tr w:rsidR="00AF4C0D" w:rsidRPr="000C4CA7" w14:paraId="52E3F5A2" w14:textId="77777777" w:rsidTr="00960ED0">
        <w:tc>
          <w:tcPr>
            <w:tcW w:w="4102" w:type="dxa"/>
          </w:tcPr>
          <w:p w14:paraId="692A3CF8"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JEFE DE ACTIVOS FIJOS</w:t>
            </w:r>
          </w:p>
        </w:tc>
        <w:tc>
          <w:tcPr>
            <w:tcW w:w="1133" w:type="dxa"/>
          </w:tcPr>
          <w:p w14:paraId="1471EBF5" w14:textId="77777777" w:rsidR="00AF4C0D" w:rsidRPr="000C4CA7" w:rsidRDefault="00AF4C0D" w:rsidP="00960ED0">
            <w:pPr>
              <w:pStyle w:val="Sinespaciado"/>
              <w:jc w:val="center"/>
              <w:rPr>
                <w:rFonts w:ascii="Arial" w:hAnsi="Arial" w:cs="Arial"/>
                <w:b/>
                <w:sz w:val="20"/>
                <w:szCs w:val="20"/>
              </w:rPr>
            </w:pPr>
          </w:p>
        </w:tc>
        <w:tc>
          <w:tcPr>
            <w:tcW w:w="3819" w:type="dxa"/>
          </w:tcPr>
          <w:p w14:paraId="7175E520"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DELEGADO DE JEFATURA DE ACTIVOS FIJOS</w:t>
            </w:r>
          </w:p>
        </w:tc>
      </w:tr>
      <w:tr w:rsidR="00AF4C0D" w:rsidRPr="000C4CA7" w14:paraId="72AA908D" w14:textId="77777777" w:rsidTr="00960ED0">
        <w:tc>
          <w:tcPr>
            <w:tcW w:w="4102" w:type="dxa"/>
          </w:tcPr>
          <w:p w14:paraId="0E532F2E"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Revisado por</w:t>
            </w:r>
          </w:p>
        </w:tc>
        <w:tc>
          <w:tcPr>
            <w:tcW w:w="1133" w:type="dxa"/>
          </w:tcPr>
          <w:p w14:paraId="2845BDB2" w14:textId="77777777" w:rsidR="00AF4C0D" w:rsidRPr="000C4CA7" w:rsidRDefault="00AF4C0D" w:rsidP="00960ED0">
            <w:pPr>
              <w:pStyle w:val="Sinespaciado"/>
              <w:jc w:val="center"/>
              <w:rPr>
                <w:rFonts w:ascii="Arial" w:hAnsi="Arial" w:cs="Arial"/>
                <w:b/>
                <w:sz w:val="20"/>
                <w:szCs w:val="20"/>
              </w:rPr>
            </w:pPr>
          </w:p>
        </w:tc>
        <w:tc>
          <w:tcPr>
            <w:tcW w:w="3819" w:type="dxa"/>
          </w:tcPr>
          <w:p w14:paraId="168B222B" w14:textId="77777777" w:rsidR="00AF4C0D" w:rsidRPr="000C4CA7" w:rsidRDefault="00AF4C0D" w:rsidP="00960ED0">
            <w:pPr>
              <w:pStyle w:val="Sinespaciado"/>
              <w:jc w:val="center"/>
              <w:rPr>
                <w:rFonts w:ascii="Arial" w:hAnsi="Arial" w:cs="Arial"/>
                <w:b/>
                <w:sz w:val="20"/>
                <w:szCs w:val="20"/>
              </w:rPr>
            </w:pPr>
            <w:r w:rsidRPr="000C4CA7">
              <w:rPr>
                <w:rFonts w:ascii="Arial" w:hAnsi="Arial" w:cs="Arial"/>
                <w:b/>
                <w:sz w:val="20"/>
                <w:szCs w:val="20"/>
              </w:rPr>
              <w:t>Elaborado por</w:t>
            </w:r>
          </w:p>
        </w:tc>
      </w:tr>
    </w:tbl>
    <w:p w14:paraId="147875A0" w14:textId="77777777" w:rsidR="00CD63D3" w:rsidRPr="000C4CA7" w:rsidRDefault="00CD63D3" w:rsidP="00AF4C0D">
      <w:pPr>
        <w:pStyle w:val="Sinespaciado"/>
        <w:rPr>
          <w:rFonts w:ascii="Arial" w:hAnsi="Arial" w:cs="Arial"/>
          <w:b/>
        </w:rPr>
      </w:pPr>
    </w:p>
    <w:sectPr w:rsidR="00CD63D3" w:rsidRPr="000C4CA7" w:rsidSect="00CB152F">
      <w:headerReference w:type="default" r:id="rId7"/>
      <w:footerReference w:type="default" r:id="rId8"/>
      <w:pgSz w:w="11907" w:h="16839" w:code="9"/>
      <w:pgMar w:top="2694" w:right="1134" w:bottom="993" w:left="1701" w:header="720" w:footer="4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50D3" w14:textId="77777777" w:rsidR="00481445" w:rsidRDefault="00481445" w:rsidP="00FE04EB">
      <w:pPr>
        <w:spacing w:after="0" w:line="240" w:lineRule="auto"/>
      </w:pPr>
      <w:r>
        <w:separator/>
      </w:r>
    </w:p>
  </w:endnote>
  <w:endnote w:type="continuationSeparator" w:id="0">
    <w:p w14:paraId="521660EF" w14:textId="77777777" w:rsidR="00481445" w:rsidRDefault="00481445" w:rsidP="00FE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02E13" w14:textId="77777777" w:rsidR="00A258D1" w:rsidRPr="002D1170" w:rsidRDefault="00A258D1" w:rsidP="00CB152F">
    <w:pPr>
      <w:pStyle w:val="Piedepgina"/>
      <w:jc w:val="center"/>
      <w:rPr>
        <w:rFonts w:ascii="Arial" w:hAnsi="Arial" w:cs="Arial"/>
        <w:color w:val="244061" w:themeColor="accent1" w:themeShade="80"/>
        <w:sz w:val="14"/>
        <w:szCs w:val="14"/>
      </w:rPr>
    </w:pPr>
    <w:r w:rsidRPr="002D1170">
      <w:rPr>
        <w:rFonts w:ascii="Arial" w:hAnsi="Arial" w:cs="Arial"/>
        <w:color w:val="244061" w:themeColor="accent1" w:themeShade="80"/>
        <w:sz w:val="14"/>
        <w:szCs w:val="14"/>
      </w:rPr>
      <w:t>Universidad de Guayaquil (UG)</w:t>
    </w:r>
  </w:p>
  <w:p w14:paraId="4C647242" w14:textId="77777777" w:rsidR="00A258D1" w:rsidRPr="002D1170" w:rsidRDefault="00A258D1" w:rsidP="00CB152F">
    <w:pPr>
      <w:pStyle w:val="Piedepgina"/>
      <w:jc w:val="center"/>
      <w:rPr>
        <w:rFonts w:ascii="Arial" w:hAnsi="Arial" w:cs="Arial"/>
        <w:color w:val="244061" w:themeColor="accent1" w:themeShade="80"/>
        <w:sz w:val="14"/>
        <w:szCs w:val="14"/>
      </w:rPr>
    </w:pPr>
    <w:r w:rsidRPr="002D1170">
      <w:rPr>
        <w:rFonts w:ascii="Arial" w:hAnsi="Arial" w:cs="Arial"/>
        <w:color w:val="244061" w:themeColor="accent1" w:themeShade="80"/>
        <w:sz w:val="14"/>
        <w:szCs w:val="14"/>
      </w:rPr>
      <w:t>Dirección: Guayaquil, Ciudadela Universitaria Salvador Allende, Malecón del Salado entre Av. Fortunato Safadi (Av. Delta) y Av. Kennedy</w:t>
    </w:r>
  </w:p>
  <w:p w14:paraId="44802245" w14:textId="77777777" w:rsidR="00A258D1" w:rsidRPr="002D1170" w:rsidRDefault="00A258D1" w:rsidP="00CB152F">
    <w:pPr>
      <w:pStyle w:val="Piedepgina"/>
      <w:jc w:val="center"/>
      <w:rPr>
        <w:rFonts w:ascii="Arial" w:hAnsi="Arial" w:cs="Arial"/>
        <w:color w:val="244061" w:themeColor="accent1" w:themeShade="80"/>
        <w:sz w:val="14"/>
        <w:szCs w:val="14"/>
      </w:rPr>
    </w:pPr>
    <w:r w:rsidRPr="002D1170">
      <w:rPr>
        <w:rFonts w:ascii="Arial" w:hAnsi="Arial" w:cs="Arial"/>
        <w:color w:val="244061" w:themeColor="accent1" w:themeShade="80"/>
        <w:sz w:val="14"/>
        <w:szCs w:val="14"/>
      </w:rPr>
      <w:t>Teléfonos: (04) 228-7072, 228-7258, 222-8695, 228-4505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52D1A" w14:textId="77777777" w:rsidR="00481445" w:rsidRDefault="00481445" w:rsidP="00FE04EB">
      <w:pPr>
        <w:spacing w:after="0" w:line="240" w:lineRule="auto"/>
      </w:pPr>
      <w:r>
        <w:separator/>
      </w:r>
    </w:p>
  </w:footnote>
  <w:footnote w:type="continuationSeparator" w:id="0">
    <w:p w14:paraId="14F39021" w14:textId="77777777" w:rsidR="00481445" w:rsidRDefault="00481445" w:rsidP="00FE04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6D79" w14:textId="2C5E15F3" w:rsidR="00A258D1" w:rsidRDefault="00177509" w:rsidP="00CB152F">
    <w:pPr>
      <w:pStyle w:val="Encabezado"/>
      <w:rPr>
        <w:b/>
        <w:color w:val="244061" w:themeColor="accent1" w:themeShade="80"/>
        <w:sz w:val="20"/>
        <w:szCs w:val="20"/>
      </w:rPr>
    </w:pPr>
    <w:r>
      <w:rPr>
        <w:noProof/>
        <w:lang w:val="es-ES" w:eastAsia="es-ES"/>
      </w:rPr>
      <w:drawing>
        <wp:anchor distT="0" distB="0" distL="114300" distR="114300" simplePos="0" relativeHeight="251660288" behindDoc="0" locked="0" layoutInCell="1" allowOverlap="1" wp14:anchorId="2839227E" wp14:editId="32ED001C">
          <wp:simplePos x="0" y="0"/>
          <wp:positionH relativeFrom="column">
            <wp:posOffset>224117</wp:posOffset>
          </wp:positionH>
          <wp:positionV relativeFrom="paragraph">
            <wp:posOffset>-178435</wp:posOffset>
          </wp:positionV>
          <wp:extent cx="1190625" cy="751840"/>
          <wp:effectExtent l="0" t="0" r="0" b="0"/>
          <wp:wrapSquare wrapText="bothSides"/>
          <wp:docPr id="2" name="Imagen 2" descr="Resultado de imagen para logo ug"/>
          <wp:cNvGraphicFramePr/>
          <a:graphic xmlns:a="http://schemas.openxmlformats.org/drawingml/2006/main">
            <a:graphicData uri="http://schemas.openxmlformats.org/drawingml/2006/picture">
              <pic:pic xmlns:pic="http://schemas.openxmlformats.org/drawingml/2006/picture">
                <pic:nvPicPr>
                  <pic:cNvPr id="2" name="Imagen 2" descr="Resultado de imagen para logo u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8D1">
      <w:rPr>
        <w:b/>
        <w:color w:val="244061" w:themeColor="accent1" w:themeShade="80"/>
        <w:sz w:val="20"/>
        <w:szCs w:val="20"/>
      </w:rPr>
      <w:tab/>
    </w:r>
    <w:r w:rsidR="00A258D1">
      <w:rPr>
        <w:b/>
        <w:color w:val="244061" w:themeColor="accent1" w:themeShade="80"/>
        <w:sz w:val="20"/>
        <w:szCs w:val="20"/>
      </w:rPr>
      <w:tab/>
    </w:r>
    <w:sdt>
      <w:sdtPr>
        <w:rPr>
          <w:color w:val="244061" w:themeColor="accent1" w:themeShade="80"/>
        </w:rPr>
        <w:id w:val="-558941256"/>
        <w:docPartObj>
          <w:docPartGallery w:val="Page Numbers (Top of Page)"/>
          <w:docPartUnique/>
        </w:docPartObj>
      </w:sdtPr>
      <w:sdtEndPr/>
      <w:sdtContent>
        <w:r w:rsidR="00A258D1" w:rsidRPr="00363146">
          <w:rPr>
            <w:color w:val="244061" w:themeColor="accent1" w:themeShade="80"/>
            <w:sz w:val="16"/>
            <w:szCs w:val="16"/>
            <w:lang w:val="es-ES"/>
          </w:rPr>
          <w:t xml:space="preserve">Página </w:t>
        </w:r>
        <w:r w:rsidR="00A258D1" w:rsidRPr="00363146">
          <w:rPr>
            <w:b/>
            <w:bCs/>
            <w:color w:val="244061" w:themeColor="accent1" w:themeShade="80"/>
            <w:sz w:val="16"/>
            <w:szCs w:val="16"/>
          </w:rPr>
          <w:fldChar w:fldCharType="begin"/>
        </w:r>
        <w:r w:rsidR="00A258D1" w:rsidRPr="00363146">
          <w:rPr>
            <w:b/>
            <w:bCs/>
            <w:color w:val="244061" w:themeColor="accent1" w:themeShade="80"/>
            <w:sz w:val="16"/>
            <w:szCs w:val="16"/>
          </w:rPr>
          <w:instrText>PAGE</w:instrText>
        </w:r>
        <w:r w:rsidR="00A258D1" w:rsidRPr="00363146">
          <w:rPr>
            <w:b/>
            <w:bCs/>
            <w:color w:val="244061" w:themeColor="accent1" w:themeShade="80"/>
            <w:sz w:val="16"/>
            <w:szCs w:val="16"/>
          </w:rPr>
          <w:fldChar w:fldCharType="separate"/>
        </w:r>
        <w:r w:rsidR="00285E16">
          <w:rPr>
            <w:b/>
            <w:bCs/>
            <w:noProof/>
            <w:color w:val="244061" w:themeColor="accent1" w:themeShade="80"/>
            <w:sz w:val="16"/>
            <w:szCs w:val="16"/>
          </w:rPr>
          <w:t>1</w:t>
        </w:r>
        <w:r w:rsidR="00A258D1" w:rsidRPr="00363146">
          <w:rPr>
            <w:b/>
            <w:bCs/>
            <w:color w:val="244061" w:themeColor="accent1" w:themeShade="80"/>
            <w:sz w:val="16"/>
            <w:szCs w:val="16"/>
          </w:rPr>
          <w:fldChar w:fldCharType="end"/>
        </w:r>
        <w:r w:rsidR="00A258D1" w:rsidRPr="00363146">
          <w:rPr>
            <w:color w:val="244061" w:themeColor="accent1" w:themeShade="80"/>
            <w:sz w:val="16"/>
            <w:szCs w:val="16"/>
            <w:lang w:val="es-ES"/>
          </w:rPr>
          <w:t xml:space="preserve"> de </w:t>
        </w:r>
        <w:r w:rsidR="00285E16">
          <w:rPr>
            <w:color w:val="244061" w:themeColor="accent1" w:themeShade="80"/>
            <w:sz w:val="16"/>
            <w:szCs w:val="16"/>
            <w:lang w:val="es-ES"/>
          </w:rPr>
          <w:t>2</w:t>
        </w:r>
        <w:r w:rsidR="00285E16" w:rsidRPr="00285E16">
          <w:rPr>
            <w:b/>
            <w:noProof/>
            <w:color w:val="4F81BD" w:themeColor="accent1"/>
            <w:sz w:val="20"/>
            <w:szCs w:val="20"/>
            <w:lang w:val="es-ES" w:eastAsia="es-ES"/>
          </w:rPr>
          <w:t xml:space="preserve"> </w:t>
        </w:r>
        <w:r w:rsidR="00285E16">
          <w:rPr>
            <w:b/>
            <w:noProof/>
            <w:color w:val="4F81BD" w:themeColor="accent1"/>
            <w:sz w:val="20"/>
            <w:szCs w:val="20"/>
            <w:lang w:val="es-ES" w:eastAsia="es-ES"/>
          </w:rPr>
          <mc:AlternateContent>
            <mc:Choice Requires="wps">
              <w:drawing>
                <wp:anchor distT="0" distB="0" distL="114300" distR="114300" simplePos="0" relativeHeight="251664384" behindDoc="0" locked="0" layoutInCell="1" allowOverlap="1" wp14:anchorId="05A319EF" wp14:editId="5D26963A">
                  <wp:simplePos x="0" y="0"/>
                  <wp:positionH relativeFrom="margin">
                    <wp:posOffset>2153920</wp:posOffset>
                  </wp:positionH>
                  <wp:positionV relativeFrom="paragraph">
                    <wp:posOffset>-3810</wp:posOffset>
                  </wp:positionV>
                  <wp:extent cx="3825875" cy="1037590"/>
                  <wp:effectExtent l="0" t="0" r="3175" b="0"/>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5875" cy="10375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5A93F5" w14:textId="77777777" w:rsidR="00285E16" w:rsidRDefault="00285E16" w:rsidP="00285E16">
                              <w:pPr>
                                <w:pStyle w:val="Sinespaciado"/>
                                <w:jc w:val="center"/>
                                <w:rPr>
                                  <w:rFonts w:asciiTheme="minorHAnsi" w:hAnsiTheme="minorHAnsi"/>
                                  <w:b/>
                                  <w:color w:val="000000" w:themeColor="text1"/>
                                  <w:sz w:val="18"/>
                                  <w:szCs w:val="18"/>
                                </w:rPr>
                              </w:pPr>
                              <w:r>
                                <w:rPr>
                                  <w:rFonts w:asciiTheme="minorHAnsi" w:hAnsiTheme="minorHAnsi"/>
                                  <w:b/>
                                  <w:color w:val="000000" w:themeColor="text1"/>
                                  <w:sz w:val="18"/>
                                  <w:szCs w:val="18"/>
                                </w:rPr>
                                <w:t>ACTA No. XXX-2018</w:t>
                              </w:r>
                            </w:p>
                            <w:p w14:paraId="00EB069C" w14:textId="77777777" w:rsidR="00285E16" w:rsidRPr="00781E79" w:rsidRDefault="00285E16" w:rsidP="00285E16">
                              <w:pPr>
                                <w:pStyle w:val="Sinespaciado"/>
                                <w:jc w:val="both"/>
                                <w:rPr>
                                  <w:rFonts w:asciiTheme="minorHAnsi" w:hAnsiTheme="minorHAnsi"/>
                                  <w:b/>
                                  <w:color w:val="000000" w:themeColor="text1"/>
                                  <w:sz w:val="18"/>
                                  <w:szCs w:val="18"/>
                                </w:rPr>
                              </w:pPr>
                              <w:r w:rsidRPr="00781E79">
                                <w:rPr>
                                  <w:rFonts w:asciiTheme="minorHAnsi" w:hAnsiTheme="minorHAnsi"/>
                                  <w:b/>
                                  <w:color w:val="000000" w:themeColor="text1"/>
                                  <w:sz w:val="18"/>
                                  <w:szCs w:val="18"/>
                                </w:rPr>
                                <w:t xml:space="preserve">ACTA DE </w:t>
                              </w:r>
                              <w:r>
                                <w:rPr>
                                  <w:rFonts w:asciiTheme="minorHAnsi" w:hAnsiTheme="minorHAnsi"/>
                                  <w:b/>
                                  <w:color w:val="000000" w:themeColor="text1"/>
                                  <w:sz w:val="18"/>
                                  <w:szCs w:val="18"/>
                                </w:rPr>
                                <w:t xml:space="preserve">CONSTATACIÓN FÍSICA Y </w:t>
                              </w:r>
                              <w:r w:rsidRPr="00781E79">
                                <w:rPr>
                                  <w:rFonts w:asciiTheme="minorHAnsi" w:hAnsiTheme="minorHAnsi"/>
                                  <w:b/>
                                  <w:color w:val="000000" w:themeColor="text1"/>
                                  <w:sz w:val="18"/>
                                  <w:szCs w:val="18"/>
                                </w:rPr>
                                <w:t>ENTREGA RECEPCI</w:t>
                              </w:r>
                              <w:r>
                                <w:rPr>
                                  <w:rFonts w:asciiTheme="minorHAnsi" w:hAnsiTheme="minorHAnsi"/>
                                  <w:b/>
                                  <w:color w:val="000000" w:themeColor="text1"/>
                                  <w:sz w:val="18"/>
                                  <w:szCs w:val="18"/>
                                </w:rPr>
                                <w:t>Ó</w:t>
                              </w:r>
                              <w:r w:rsidRPr="00781E79">
                                <w:rPr>
                                  <w:rFonts w:asciiTheme="minorHAnsi" w:hAnsiTheme="minorHAnsi"/>
                                  <w:b/>
                                  <w:color w:val="000000" w:themeColor="text1"/>
                                  <w:sz w:val="18"/>
                                  <w:szCs w:val="18"/>
                                </w:rPr>
                                <w:t xml:space="preserve">N </w:t>
                              </w:r>
                              <w:r>
                                <w:rPr>
                                  <w:rFonts w:asciiTheme="minorHAnsi" w:hAnsiTheme="minorHAnsi"/>
                                  <w:b/>
                                  <w:color w:val="000000" w:themeColor="text1"/>
                                  <w:sz w:val="18"/>
                                  <w:szCs w:val="18"/>
                                </w:rPr>
                                <w:t xml:space="preserve">POR ASIGNACIÓN DE </w:t>
                              </w:r>
                              <w:r w:rsidRPr="00994BE9">
                                <w:rPr>
                                  <w:rFonts w:asciiTheme="minorHAnsi" w:hAnsiTheme="minorHAnsi"/>
                                  <w:b/>
                                  <w:color w:val="1F497D" w:themeColor="text2"/>
                                  <w:sz w:val="18"/>
                                  <w:szCs w:val="18"/>
                                </w:rPr>
                                <w:t>(COLOCAR TIPO DE BIEN: MOBILIARIO/EQUIPOS DE COMPUTACIÓN/ MAQUINARIAS)</w:t>
                              </w:r>
                              <w:r>
                                <w:rPr>
                                  <w:rFonts w:asciiTheme="minorHAnsi" w:hAnsiTheme="minorHAnsi"/>
                                  <w:b/>
                                  <w:color w:val="000000" w:themeColor="text1"/>
                                  <w:sz w:val="18"/>
                                  <w:szCs w:val="18"/>
                                </w:rPr>
                                <w:t>, QUE SON ENTREGADOS A SERVIDOR PÚBLICO</w:t>
                              </w:r>
                              <w:r>
                                <w:rPr>
                                  <w:rFonts w:asciiTheme="minorHAnsi" w:hAnsiTheme="minorHAnsi"/>
                                  <w:b/>
                                  <w:color w:val="1F497D" w:themeColor="text2"/>
                                  <w:sz w:val="18"/>
                                  <w:szCs w:val="18"/>
                                </w:rPr>
                                <w:t xml:space="preserve"> </w:t>
                              </w:r>
                              <w:r w:rsidRPr="002B536C">
                                <w:rPr>
                                  <w:rFonts w:asciiTheme="minorHAnsi" w:hAnsiTheme="minorHAnsi"/>
                                  <w:b/>
                                  <w:color w:val="1F497D" w:themeColor="text2"/>
                                  <w:sz w:val="18"/>
                                  <w:szCs w:val="18"/>
                                </w:rPr>
                                <w:t>XXX</w:t>
                              </w:r>
                              <w:r>
                                <w:rPr>
                                  <w:rFonts w:asciiTheme="minorHAnsi" w:hAnsiTheme="minorHAnsi"/>
                                  <w:b/>
                                  <w:color w:val="000000" w:themeColor="text1"/>
                                  <w:sz w:val="18"/>
                                  <w:szCs w:val="18"/>
                                </w:rPr>
                                <w:t xml:space="preserve">, CON FECHA DE CORTE </w:t>
                              </w:r>
                              <w:r w:rsidRPr="002B536C">
                                <w:rPr>
                                  <w:rFonts w:asciiTheme="minorHAnsi" w:hAnsiTheme="minorHAnsi"/>
                                  <w:b/>
                                  <w:color w:val="1F497D" w:themeColor="text2"/>
                                  <w:sz w:val="18"/>
                                  <w:szCs w:val="18"/>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1" o:spid="_x0000_s1026" style="position:absolute;margin-left:169.6pt;margin-top:-.25pt;width:301.25pt;height:8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Cn0p8CAAB9BQAADgAAAGRycy9lMm9Eb2MueG1srFTNTtwwEL5X6jtYvpdkF7ZARBatQFSVVoCA&#10;irPXsTdRbY9rezfZvk2fhRfr2MkGCqiHqjlEHs/MNz/+Zs7OO63IVjjfgCnp5CCnRBgOVWPWJf32&#10;cPXphBIfmKmYAiNKuhOens8/fjhrbSGmUIOqhCMIYnzR2pLWIdgiyzyvhWb+AKwwqJTgNAsounVW&#10;OdYiulbZNM8/Zy24yjrgwnu8veyVdJ7wpRQ83EjpRSCqpJhbSH+X/qv4z+ZnrFg7ZuuGD2mwf8hC&#10;s8Zg0BHqkgVGNq55A6Ub7sCDDAccdAZSNlykGrCaSf6qmvuaWZFqweZ4O7bJ/z9Yfr29daSp8O0m&#10;lBim8Y3usGtPv8x6o4A4UYGpBKuAoAF2q7W+QKd7e+tivd4ugX/3qMj+0ETBDzaddDraYrWkS63f&#10;ja0XXSAcLw9PprOT4xklHHWT/PB4dpoeJ2PF3t06H74I0CQeSupgY6qYauo72y59iFmwYm8XQxq4&#10;apTaZ9cnlFILOyWigTJ3QmL9mMI0ASXmiQvlyJYhZxjnwoRJr6pZJfrrWY5fbAfGGz2SlAAjssTA&#10;I/YAEFn9FruHGeyjq0jEHZ3zvyXWO48eKTKYMDrrxoB7D0BhVUPk3n54Qt+3JnYpdKsOTeJxBdUO&#10;ieKgnyBv+VWDz7BkPtwyhyODw4VrINzgTypoSwrDiZIa3M/37qM9Mhm1lLQ4giX1PzbMCUrUV4Mc&#10;P50cHcWZTcLR7HiKgnupWb3UmI2+AHwxpDFml47RPqj9UTrQj7gtFjEqqpjhGLukPLi9cBH61YD7&#10;hovFIpnhnFoWlube8ggeGxwZ9tA9MmcHLgak8TXsx5UVr9jY20ZPA4tNANkkqj73dWg9znji0LCP&#10;4hJ5KSer5605/w0AAP//AwBQSwMEFAAGAAgAAAAhANMakeThAAAACQEAAA8AAABkcnMvZG93bnJl&#10;di54bWxMj8FOwzAQRO9I/IO1SNxapykUEuJUBYRUwQEoVblu4yWOiNdR7LZpvx5zguNqnmbeFvPB&#10;tmJPvW8cK5iMExDEldMN1wrWH0+jWxA+IGtsHZOCI3mYl+dnBebaHfid9qtQi1jCPkcFJoQul9JX&#10;hiz6seuIY/bleoshnn0tdY+HWG5bmSbJTFpsOC4Y7OjBUPW92lkFm8+jMfjWvL486/pU6WGp7x+X&#10;Sl1eDIs7EIGG8AfDr35UhzI6bd2OtRetguk0SyOqYHQNIubZ1eQGxDaCszQDWRby/wflDwAAAP//&#10;AwBQSwECLQAUAAYACAAAACEA5JnDwPsAAADhAQAAEwAAAAAAAAAAAAAAAAAAAAAAW0NvbnRlbnRf&#10;VHlwZXNdLnhtbFBLAQItABQABgAIAAAAIQAjsmrh1wAAAJQBAAALAAAAAAAAAAAAAAAAACwBAABf&#10;cmVscy8ucmVsc1BLAQItABQABgAIAAAAIQAjwKfSnwIAAH0FAAAOAAAAAAAAAAAAAAAAACwCAABk&#10;cnMvZTJvRG9jLnhtbFBLAQItABQABgAIAAAAIQDTGpHk4QAAAAkBAAAPAAAAAAAAAAAAAAAAAPcE&#10;AABkcnMvZG93bnJldi54bWxQSwUGAAAAAAQABADzAAAABQYAAAAA&#10;" filled="f" strokecolor="#243f60 [1604]" strokeweight="2pt">
                  <v:path arrowok="t"/>
                  <v:textbox>
                    <w:txbxContent>
                      <w:p w14:paraId="6F5A93F5" w14:textId="77777777" w:rsidR="00285E16" w:rsidRDefault="00285E16" w:rsidP="00285E16">
                        <w:pPr>
                          <w:pStyle w:val="Sinespaciado"/>
                          <w:jc w:val="center"/>
                          <w:rPr>
                            <w:rFonts w:asciiTheme="minorHAnsi" w:hAnsiTheme="minorHAnsi"/>
                            <w:b/>
                            <w:color w:val="000000" w:themeColor="text1"/>
                            <w:sz w:val="18"/>
                            <w:szCs w:val="18"/>
                          </w:rPr>
                        </w:pPr>
                        <w:r>
                          <w:rPr>
                            <w:rFonts w:asciiTheme="minorHAnsi" w:hAnsiTheme="minorHAnsi"/>
                            <w:b/>
                            <w:color w:val="000000" w:themeColor="text1"/>
                            <w:sz w:val="18"/>
                            <w:szCs w:val="18"/>
                          </w:rPr>
                          <w:t>ACTA No. XXX-2018</w:t>
                        </w:r>
                      </w:p>
                      <w:p w14:paraId="00EB069C" w14:textId="77777777" w:rsidR="00285E16" w:rsidRPr="00781E79" w:rsidRDefault="00285E16" w:rsidP="00285E16">
                        <w:pPr>
                          <w:pStyle w:val="Sinespaciado"/>
                          <w:jc w:val="both"/>
                          <w:rPr>
                            <w:rFonts w:asciiTheme="minorHAnsi" w:hAnsiTheme="minorHAnsi"/>
                            <w:b/>
                            <w:color w:val="000000" w:themeColor="text1"/>
                            <w:sz w:val="18"/>
                            <w:szCs w:val="18"/>
                          </w:rPr>
                        </w:pPr>
                        <w:r w:rsidRPr="00781E79">
                          <w:rPr>
                            <w:rFonts w:asciiTheme="minorHAnsi" w:hAnsiTheme="minorHAnsi"/>
                            <w:b/>
                            <w:color w:val="000000" w:themeColor="text1"/>
                            <w:sz w:val="18"/>
                            <w:szCs w:val="18"/>
                          </w:rPr>
                          <w:t xml:space="preserve">ACTA DE </w:t>
                        </w:r>
                        <w:r>
                          <w:rPr>
                            <w:rFonts w:asciiTheme="minorHAnsi" w:hAnsiTheme="minorHAnsi"/>
                            <w:b/>
                            <w:color w:val="000000" w:themeColor="text1"/>
                            <w:sz w:val="18"/>
                            <w:szCs w:val="18"/>
                          </w:rPr>
                          <w:t xml:space="preserve">CONSTATACIÓN FÍSICA Y </w:t>
                        </w:r>
                        <w:r w:rsidRPr="00781E79">
                          <w:rPr>
                            <w:rFonts w:asciiTheme="minorHAnsi" w:hAnsiTheme="minorHAnsi"/>
                            <w:b/>
                            <w:color w:val="000000" w:themeColor="text1"/>
                            <w:sz w:val="18"/>
                            <w:szCs w:val="18"/>
                          </w:rPr>
                          <w:t>ENTREGA RECEPCI</w:t>
                        </w:r>
                        <w:r>
                          <w:rPr>
                            <w:rFonts w:asciiTheme="minorHAnsi" w:hAnsiTheme="minorHAnsi"/>
                            <w:b/>
                            <w:color w:val="000000" w:themeColor="text1"/>
                            <w:sz w:val="18"/>
                            <w:szCs w:val="18"/>
                          </w:rPr>
                          <w:t>Ó</w:t>
                        </w:r>
                        <w:r w:rsidRPr="00781E79">
                          <w:rPr>
                            <w:rFonts w:asciiTheme="minorHAnsi" w:hAnsiTheme="minorHAnsi"/>
                            <w:b/>
                            <w:color w:val="000000" w:themeColor="text1"/>
                            <w:sz w:val="18"/>
                            <w:szCs w:val="18"/>
                          </w:rPr>
                          <w:t xml:space="preserve">N </w:t>
                        </w:r>
                        <w:r>
                          <w:rPr>
                            <w:rFonts w:asciiTheme="minorHAnsi" w:hAnsiTheme="minorHAnsi"/>
                            <w:b/>
                            <w:color w:val="000000" w:themeColor="text1"/>
                            <w:sz w:val="18"/>
                            <w:szCs w:val="18"/>
                          </w:rPr>
                          <w:t xml:space="preserve">POR ASIGNACIÓN DE </w:t>
                        </w:r>
                        <w:r w:rsidRPr="00994BE9">
                          <w:rPr>
                            <w:rFonts w:asciiTheme="minorHAnsi" w:hAnsiTheme="minorHAnsi"/>
                            <w:b/>
                            <w:color w:val="1F497D" w:themeColor="text2"/>
                            <w:sz w:val="18"/>
                            <w:szCs w:val="18"/>
                          </w:rPr>
                          <w:t>(COLOCAR TIPO DE BIEN: MOBILIARIO/EQUIPOS DE COMPUTACIÓN/ MAQUINARIAS)</w:t>
                        </w:r>
                        <w:r>
                          <w:rPr>
                            <w:rFonts w:asciiTheme="minorHAnsi" w:hAnsiTheme="minorHAnsi"/>
                            <w:b/>
                            <w:color w:val="000000" w:themeColor="text1"/>
                            <w:sz w:val="18"/>
                            <w:szCs w:val="18"/>
                          </w:rPr>
                          <w:t>, QUE SON ENTREGADOS A SERVIDOR PÚBLICO</w:t>
                        </w:r>
                        <w:r>
                          <w:rPr>
                            <w:rFonts w:asciiTheme="minorHAnsi" w:hAnsiTheme="minorHAnsi"/>
                            <w:b/>
                            <w:color w:val="1F497D" w:themeColor="text2"/>
                            <w:sz w:val="18"/>
                            <w:szCs w:val="18"/>
                          </w:rPr>
                          <w:t xml:space="preserve"> </w:t>
                        </w:r>
                        <w:r w:rsidRPr="002B536C">
                          <w:rPr>
                            <w:rFonts w:asciiTheme="minorHAnsi" w:hAnsiTheme="minorHAnsi"/>
                            <w:b/>
                            <w:color w:val="1F497D" w:themeColor="text2"/>
                            <w:sz w:val="18"/>
                            <w:szCs w:val="18"/>
                          </w:rPr>
                          <w:t>XXX</w:t>
                        </w:r>
                        <w:r>
                          <w:rPr>
                            <w:rFonts w:asciiTheme="minorHAnsi" w:hAnsiTheme="minorHAnsi"/>
                            <w:b/>
                            <w:color w:val="000000" w:themeColor="text1"/>
                            <w:sz w:val="18"/>
                            <w:szCs w:val="18"/>
                          </w:rPr>
                          <w:t xml:space="preserve">, CON FECHA DE CORTE </w:t>
                        </w:r>
                        <w:r w:rsidRPr="002B536C">
                          <w:rPr>
                            <w:rFonts w:asciiTheme="minorHAnsi" w:hAnsiTheme="minorHAnsi"/>
                            <w:b/>
                            <w:color w:val="1F497D" w:themeColor="text2"/>
                            <w:sz w:val="18"/>
                            <w:szCs w:val="18"/>
                          </w:rPr>
                          <w:t>XXX</w:t>
                        </w:r>
                      </w:p>
                    </w:txbxContent>
                  </v:textbox>
                  <w10:wrap anchorx="margin"/>
                </v:roundrect>
              </w:pict>
            </mc:Fallback>
          </mc:AlternateContent>
        </w:r>
      </w:sdtContent>
    </w:sdt>
  </w:p>
  <w:p w14:paraId="3E829C37" w14:textId="219A0F3B" w:rsidR="00A258D1" w:rsidRDefault="00A258D1" w:rsidP="00CB152F">
    <w:pPr>
      <w:pStyle w:val="Encabezado"/>
      <w:rPr>
        <w:b/>
        <w:color w:val="244061" w:themeColor="accent1" w:themeShade="80"/>
        <w:sz w:val="20"/>
        <w:szCs w:val="20"/>
      </w:rPr>
    </w:pPr>
  </w:p>
  <w:p w14:paraId="33AFBAFB" w14:textId="77777777" w:rsidR="00A258D1" w:rsidRDefault="00A258D1" w:rsidP="00CB152F">
    <w:pPr>
      <w:pStyle w:val="Encabezado"/>
      <w:rPr>
        <w:b/>
        <w:color w:val="244061" w:themeColor="accent1" w:themeShade="80"/>
        <w:sz w:val="20"/>
        <w:szCs w:val="20"/>
      </w:rPr>
    </w:pPr>
  </w:p>
  <w:p w14:paraId="77A4F038" w14:textId="77777777" w:rsidR="00A258D1" w:rsidRDefault="00A258D1" w:rsidP="00CB152F">
    <w:pPr>
      <w:pStyle w:val="Encabezado"/>
      <w:rPr>
        <w:b/>
        <w:color w:val="244061" w:themeColor="accent1" w:themeShade="80"/>
        <w:sz w:val="20"/>
        <w:szCs w:val="20"/>
      </w:rPr>
    </w:pPr>
  </w:p>
  <w:p w14:paraId="0DA087A9" w14:textId="77777777" w:rsidR="00A258D1" w:rsidRPr="00D33992" w:rsidRDefault="00A258D1" w:rsidP="00CB152F">
    <w:pPr>
      <w:pStyle w:val="Encabezado"/>
      <w:rPr>
        <w:rFonts w:asciiTheme="majorHAnsi" w:hAnsiTheme="majorHAnsi"/>
        <w:color w:val="244061" w:themeColor="accent1" w:themeShade="80"/>
      </w:rPr>
    </w:pPr>
    <w:r w:rsidRPr="00D33992">
      <w:rPr>
        <w:rFonts w:asciiTheme="majorHAnsi" w:hAnsiTheme="majorHAnsi"/>
        <w:b/>
        <w:color w:val="244061" w:themeColor="accent1" w:themeShade="80"/>
        <w:sz w:val="20"/>
        <w:szCs w:val="20"/>
      </w:rPr>
      <w:t xml:space="preserve">   </w:t>
    </w:r>
    <w:r w:rsidRPr="00D33992">
      <w:rPr>
        <w:rFonts w:asciiTheme="majorHAnsi" w:hAnsiTheme="majorHAnsi"/>
        <w:color w:val="244061" w:themeColor="accent1" w:themeShade="80"/>
      </w:rPr>
      <w:t xml:space="preserve">JEFATURA DE ACTIVOS FIJOS </w:t>
    </w:r>
  </w:p>
  <w:p w14:paraId="628126D9" w14:textId="77777777" w:rsidR="00D33992" w:rsidRPr="00756D3A" w:rsidRDefault="00D33992" w:rsidP="00CB152F">
    <w:pPr>
      <w:pStyle w:val="Encabezado"/>
      <w:rPr>
        <w:color w:val="244061" w:themeColor="accent1" w:themeShade="80"/>
      </w:rPr>
    </w:pPr>
    <w:r>
      <w:rPr>
        <w:noProof/>
        <w:lang w:val="es-ES" w:eastAsia="es-ES"/>
      </w:rPr>
      <mc:AlternateContent>
        <mc:Choice Requires="wps">
          <w:drawing>
            <wp:anchor distT="0" distB="0" distL="114300" distR="114300" simplePos="0" relativeHeight="251662336" behindDoc="1" locked="0" layoutInCell="1" allowOverlap="1" wp14:anchorId="078A657A" wp14:editId="6363AC0C">
              <wp:simplePos x="0" y="0"/>
              <wp:positionH relativeFrom="page">
                <wp:posOffset>1080135</wp:posOffset>
              </wp:positionH>
              <wp:positionV relativeFrom="page">
                <wp:posOffset>1218565</wp:posOffset>
              </wp:positionV>
              <wp:extent cx="1322070" cy="165735"/>
              <wp:effectExtent l="3175" t="1905"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2228F" w14:textId="77777777" w:rsidR="00D33992" w:rsidRPr="00D33992" w:rsidRDefault="00D33992" w:rsidP="00D33992">
                          <w:pPr>
                            <w:pStyle w:val="Textodecuerpo"/>
                            <w:spacing w:line="245" w:lineRule="exact"/>
                            <w:ind w:left="40"/>
                            <w:jc w:val="right"/>
                            <w:rPr>
                              <w:rFonts w:asciiTheme="majorHAnsi" w:hAnsiTheme="majorHAnsi"/>
                              <w:color w:val="17365D" w:themeColor="text2" w:themeShade="BF"/>
                              <w:sz w:val="20"/>
                              <w:szCs w:val="20"/>
                            </w:rPr>
                          </w:pPr>
                          <w:r w:rsidRPr="00D33992">
                            <w:rPr>
                              <w:rFonts w:asciiTheme="majorHAnsi" w:hAnsiTheme="majorHAnsi"/>
                              <w:color w:val="17365D" w:themeColor="text2" w:themeShade="BF"/>
                              <w:sz w:val="20"/>
                              <w:szCs w:val="20"/>
                            </w:rPr>
                            <w:t>F-GA-ADM-AF-00</w:t>
                          </w:r>
                          <w:r w:rsidR="00994BE9">
                            <w:rPr>
                              <w:rFonts w:asciiTheme="majorHAnsi" w:hAnsiTheme="majorHAnsi"/>
                              <w:color w:val="17365D" w:themeColor="text2" w:themeShade="BF"/>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1663D5" id="_x0000_t202" coordsize="21600,21600" o:spt="202" path="m,l,21600r21600,l21600,xe">
              <v:stroke joinstyle="miter"/>
              <v:path gradientshapeok="t" o:connecttype="rect"/>
            </v:shapetype>
            <v:shape id="Text Box 6" o:spid="_x0000_s1027" type="#_x0000_t202" style="position:absolute;margin-left:85.05pt;margin-top:95.95pt;width:104.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JL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FFpjp9pxJweujATQ+wDV22TFV3L4qvCnGxrgnf0VspRV9TUkJ2vrnpnl0d&#10;cZQB2fYfRAlhyF4LCzRUsjWlg2IgQIcuPZ06Y1IpTMhZEHgLOCrgzI/mi9nchiDJdLuTSr+jokXG&#10;SLGEzlt0crhX2mRDksnFBOMiZ01ju9/wiw1wHHcgNlw1ZyYL28wfsRdvlptl6IRBtHFCL8uc23wd&#10;OlHuL+bZLFuvM/+nieuHSc3KknITZhKWH/5Z444SHyVxkpYSDSsNnElJyd123Uh0ICDs3H7Hgpy5&#10;uZdp2CIAlxeU/CD07oLYyaPlwgnzcO7EC2/peH58F0deGIdZfknpnnH675RQn+J4HsxHMf2Wm2e/&#10;19xI0jINo6NhbYqXJyeSGAlueGlbqwlrRvusFCb951JAu6dGW8EajY5q1cN2sC/DqtmIeSvKJ1Cw&#10;FCAw0CKMPTBqIb9j1MMISbH6tieSYtS85/AKzLyZDDkZ28kgvICrKdYYjeZaj3Np30m2qwF5fGdc&#10;3MJLqZgV8XMWx/cFY8FyOY4wM3fO/63X86Bd/QIAAP//AwBQSwMEFAAGAAgAAAAhAHyF1ZDgAAAA&#10;CwEAAA8AAABkcnMvZG93bnJldi54bWxMj8FOwzAMhu9Ie4fIk7ixpJu0taXpNCE4ISG6cuCYNlkb&#10;rXFKk23l7TEnuPmXP/3+XOxnN7CrmYL1KCFZCWAGW68tdhI+6peHFFiICrUaPBoJ3ybAvlzcFSrX&#10;/oaVuR5jx6gEQ64k9DGOOeeh7Y1TYeVHg7Q7+cmpSHHquJ7UjcrdwNdCbLlTFulCr0bz1Jv2fLw4&#10;CYdPrJ7t11vzXp0qW9eZwNftWcr75Xx4BBbNHP9g+NUndSjJqfEX1IENlHciIZSGLMmAEbHZpRtg&#10;jYR1kgrgZcH//1D+AAAA//8DAFBLAQItABQABgAIAAAAIQC2gziS/gAAAOEBAAATAAAAAAAAAAAA&#10;AAAAAAAAAABbQ29udGVudF9UeXBlc10ueG1sUEsBAi0AFAAGAAgAAAAhADj9If/WAAAAlAEAAAsA&#10;AAAAAAAAAAAAAAAALwEAAF9yZWxzLy5yZWxzUEsBAi0AFAAGAAgAAAAhABSUAkuvAgAAsAUAAA4A&#10;AAAAAAAAAAAAAAAALgIAAGRycy9lMm9Eb2MueG1sUEsBAi0AFAAGAAgAAAAhAHyF1ZDgAAAACwEA&#10;AA8AAAAAAAAAAAAAAAAACQUAAGRycy9kb3ducmV2LnhtbFBLBQYAAAAABAAEAPMAAAAWBgAAAAA=&#10;" filled="f" stroked="f">
              <v:textbox inset="0,0,0,0">
                <w:txbxContent>
                  <w:p w:rsidR="00D33992" w:rsidRPr="00D33992" w:rsidRDefault="00D33992" w:rsidP="00D33992">
                    <w:pPr>
                      <w:pStyle w:val="Textoindependiente"/>
                      <w:spacing w:line="245" w:lineRule="exact"/>
                      <w:ind w:left="40"/>
                      <w:jc w:val="right"/>
                      <w:rPr>
                        <w:rFonts w:asciiTheme="majorHAnsi" w:hAnsiTheme="majorHAnsi"/>
                        <w:color w:val="17365D" w:themeColor="text2" w:themeShade="BF"/>
                        <w:sz w:val="20"/>
                        <w:szCs w:val="20"/>
                      </w:rPr>
                    </w:pPr>
                    <w:r w:rsidRPr="00D33992">
                      <w:rPr>
                        <w:rFonts w:asciiTheme="majorHAnsi" w:hAnsiTheme="majorHAnsi"/>
                        <w:color w:val="17365D" w:themeColor="text2" w:themeShade="BF"/>
                        <w:sz w:val="20"/>
                        <w:szCs w:val="20"/>
                      </w:rPr>
                      <w:t>F-GA-ADM-</w:t>
                    </w:r>
                    <w:proofErr w:type="spellStart"/>
                    <w:r w:rsidRPr="00D33992">
                      <w:rPr>
                        <w:rFonts w:asciiTheme="majorHAnsi" w:hAnsiTheme="majorHAnsi"/>
                        <w:color w:val="17365D" w:themeColor="text2" w:themeShade="BF"/>
                        <w:sz w:val="20"/>
                        <w:szCs w:val="20"/>
                      </w:rPr>
                      <w:t>AF</w:t>
                    </w:r>
                    <w:proofErr w:type="spellEnd"/>
                    <w:r w:rsidRPr="00D33992">
                      <w:rPr>
                        <w:rFonts w:asciiTheme="majorHAnsi" w:hAnsiTheme="majorHAnsi"/>
                        <w:color w:val="17365D" w:themeColor="text2" w:themeShade="BF"/>
                        <w:sz w:val="20"/>
                        <w:szCs w:val="20"/>
                      </w:rPr>
                      <w:t>-00</w:t>
                    </w:r>
                    <w:r w:rsidR="00994BE9">
                      <w:rPr>
                        <w:rFonts w:asciiTheme="majorHAnsi" w:hAnsiTheme="majorHAnsi"/>
                        <w:color w:val="17365D" w:themeColor="text2" w:themeShade="BF"/>
                        <w:sz w:val="20"/>
                        <w:szCs w:val="20"/>
                      </w:rPr>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EB"/>
    <w:rsid w:val="00046A13"/>
    <w:rsid w:val="00077F11"/>
    <w:rsid w:val="000C4CA7"/>
    <w:rsid w:val="001476D6"/>
    <w:rsid w:val="00177509"/>
    <w:rsid w:val="001A16B5"/>
    <w:rsid w:val="001C1EAA"/>
    <w:rsid w:val="00285E16"/>
    <w:rsid w:val="00290C40"/>
    <w:rsid w:val="002B536C"/>
    <w:rsid w:val="002C6F34"/>
    <w:rsid w:val="002E6CA5"/>
    <w:rsid w:val="003564AB"/>
    <w:rsid w:val="003C136E"/>
    <w:rsid w:val="003D783D"/>
    <w:rsid w:val="003E0413"/>
    <w:rsid w:val="00476A41"/>
    <w:rsid w:val="00481445"/>
    <w:rsid w:val="00484751"/>
    <w:rsid w:val="004D38C2"/>
    <w:rsid w:val="00512AED"/>
    <w:rsid w:val="00574818"/>
    <w:rsid w:val="006A185D"/>
    <w:rsid w:val="006D06D5"/>
    <w:rsid w:val="007347CB"/>
    <w:rsid w:val="00795768"/>
    <w:rsid w:val="007D722E"/>
    <w:rsid w:val="00816BEE"/>
    <w:rsid w:val="00830F57"/>
    <w:rsid w:val="00904E1F"/>
    <w:rsid w:val="009404E4"/>
    <w:rsid w:val="00994BE9"/>
    <w:rsid w:val="00A03E04"/>
    <w:rsid w:val="00A12537"/>
    <w:rsid w:val="00A258D1"/>
    <w:rsid w:val="00A71883"/>
    <w:rsid w:val="00AF4C0D"/>
    <w:rsid w:val="00CB152F"/>
    <w:rsid w:val="00CD63D3"/>
    <w:rsid w:val="00D33992"/>
    <w:rsid w:val="00D7528F"/>
    <w:rsid w:val="00E31A3A"/>
    <w:rsid w:val="00F27796"/>
    <w:rsid w:val="00F83821"/>
    <w:rsid w:val="00F873BA"/>
    <w:rsid w:val="00F96E9F"/>
    <w:rsid w:val="00FE04EB"/>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C9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EB"/>
    <w:pPr>
      <w:spacing w:after="160" w:line="259" w:lineRule="auto"/>
    </w:pPr>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04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4EB"/>
    <w:rPr>
      <w:rFonts w:ascii="Calibri" w:eastAsia="Times New Roman" w:hAnsi="Calibri" w:cs="Times New Roman"/>
      <w:lang w:eastAsia="es-EC"/>
    </w:rPr>
  </w:style>
  <w:style w:type="paragraph" w:styleId="Sinespaciado">
    <w:name w:val="No Spacing"/>
    <w:uiPriority w:val="1"/>
    <w:qFormat/>
    <w:rsid w:val="00FE04EB"/>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04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04EB"/>
    <w:rPr>
      <w:rFonts w:ascii="Calibri" w:eastAsia="Times New Roman" w:hAnsi="Calibri" w:cs="Times New Roman"/>
      <w:lang w:eastAsia="es-EC"/>
    </w:rPr>
  </w:style>
  <w:style w:type="paragraph" w:styleId="Textodecuerpo">
    <w:name w:val="Body Text"/>
    <w:basedOn w:val="Normal"/>
    <w:link w:val="TextodecuerpoCar"/>
    <w:uiPriority w:val="99"/>
    <w:unhideWhenUsed/>
    <w:rsid w:val="00FE04EB"/>
    <w:pPr>
      <w:spacing w:after="120"/>
    </w:pPr>
  </w:style>
  <w:style w:type="character" w:customStyle="1" w:styleId="TextodecuerpoCar">
    <w:name w:val="Texto de cuerpo Car"/>
    <w:basedOn w:val="Fuentedeprrafopredeter"/>
    <w:link w:val="Textodecuerpo"/>
    <w:uiPriority w:val="99"/>
    <w:rsid w:val="00FE04EB"/>
    <w:rPr>
      <w:rFonts w:ascii="Calibri" w:eastAsia="Times New Roman" w:hAnsi="Calibri" w:cs="Times New Roman"/>
      <w:lang w:eastAsia="es-EC"/>
    </w:rPr>
  </w:style>
  <w:style w:type="table" w:styleId="Tablaconcuadrcula">
    <w:name w:val="Table Grid"/>
    <w:basedOn w:val="Tablanormal"/>
    <w:uiPriority w:val="59"/>
    <w:rsid w:val="00FE0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EB"/>
    <w:pPr>
      <w:spacing w:after="160" w:line="259" w:lineRule="auto"/>
    </w:pPr>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04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4EB"/>
    <w:rPr>
      <w:rFonts w:ascii="Calibri" w:eastAsia="Times New Roman" w:hAnsi="Calibri" w:cs="Times New Roman"/>
      <w:lang w:eastAsia="es-EC"/>
    </w:rPr>
  </w:style>
  <w:style w:type="paragraph" w:styleId="Sinespaciado">
    <w:name w:val="No Spacing"/>
    <w:uiPriority w:val="1"/>
    <w:qFormat/>
    <w:rsid w:val="00FE04EB"/>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04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04EB"/>
    <w:rPr>
      <w:rFonts w:ascii="Calibri" w:eastAsia="Times New Roman" w:hAnsi="Calibri" w:cs="Times New Roman"/>
      <w:lang w:eastAsia="es-EC"/>
    </w:rPr>
  </w:style>
  <w:style w:type="paragraph" w:styleId="Textodecuerpo">
    <w:name w:val="Body Text"/>
    <w:basedOn w:val="Normal"/>
    <w:link w:val="TextodecuerpoCar"/>
    <w:uiPriority w:val="99"/>
    <w:unhideWhenUsed/>
    <w:rsid w:val="00FE04EB"/>
    <w:pPr>
      <w:spacing w:after="120"/>
    </w:pPr>
  </w:style>
  <w:style w:type="character" w:customStyle="1" w:styleId="TextodecuerpoCar">
    <w:name w:val="Texto de cuerpo Car"/>
    <w:basedOn w:val="Fuentedeprrafopredeter"/>
    <w:link w:val="Textodecuerpo"/>
    <w:uiPriority w:val="99"/>
    <w:rsid w:val="00FE04EB"/>
    <w:rPr>
      <w:rFonts w:ascii="Calibri" w:eastAsia="Times New Roman" w:hAnsi="Calibri" w:cs="Times New Roman"/>
      <w:lang w:eastAsia="es-EC"/>
    </w:rPr>
  </w:style>
  <w:style w:type="table" w:styleId="Tablaconcuadrcula">
    <w:name w:val="Table Grid"/>
    <w:basedOn w:val="Tablanormal"/>
    <w:uiPriority w:val="59"/>
    <w:rsid w:val="00FE0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2706</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TINK4_ACT</dc:creator>
  <cp:lastModifiedBy>Yo Quiroz</cp:lastModifiedBy>
  <cp:revision>9</cp:revision>
  <cp:lastPrinted>2018-01-25T17:18:00Z</cp:lastPrinted>
  <dcterms:created xsi:type="dcterms:W3CDTF">2018-04-13T20:04:00Z</dcterms:created>
  <dcterms:modified xsi:type="dcterms:W3CDTF">2018-07-06T20:24:00Z</dcterms:modified>
</cp:coreProperties>
</file>